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Кемеровской области - Кузбасса от 27.09.2021 N 572</w:t>
              <w:br/>
              <w:t xml:space="preserve">(ред. от 05.09.2025)</w:t>
              <w:br/>
              <w:t xml:space="preserve">"Об утверждении Положения о региональном государственном надзоре в области защиты населения и территорий Кемеровской области - Кузбасса от чрезвычайных ситуаций"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10.09.2025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КЕМЕРОВСКОЙ ОБЛАСТИ - КУЗБАССА</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27 сентября 2021 г. N 572</w:t>
      </w:r>
    </w:p>
    <w:p>
      <w:pPr>
        <w:pStyle w:val="2"/>
        <w:jc w:val="both"/>
      </w:pPr>
      <w:r>
        <w:rPr>
          <w:sz w:val="24"/>
        </w:rPr>
      </w:r>
    </w:p>
    <w:p>
      <w:pPr>
        <w:pStyle w:val="2"/>
        <w:jc w:val="center"/>
      </w:pPr>
      <w:r>
        <w:rPr>
          <w:sz w:val="24"/>
        </w:rPr>
        <w:t xml:space="preserve">ОБ УТВЕРЖДЕНИИ ПОЛОЖЕНИЯ О РЕГИОНАЛЬНОМ ГОСУДАРСТВЕННОМ</w:t>
      </w:r>
    </w:p>
    <w:p>
      <w:pPr>
        <w:pStyle w:val="2"/>
        <w:jc w:val="center"/>
      </w:pPr>
      <w:r>
        <w:rPr>
          <w:sz w:val="24"/>
        </w:rPr>
        <w:t xml:space="preserve">НАДЗОРЕ В ОБЛАСТИ ЗАЩИТЫ НАСЕЛЕНИЯ И ТЕРРИТОРИЙ</w:t>
      </w:r>
    </w:p>
    <w:p>
      <w:pPr>
        <w:pStyle w:val="2"/>
        <w:jc w:val="center"/>
      </w:pPr>
      <w:r>
        <w:rPr>
          <w:sz w:val="24"/>
        </w:rPr>
        <w:t xml:space="preserve">КЕМЕРОВСКОЙ ОБЛАСТИ - КУЗБАССА ОТ ЧРЕЗВЫЧАЙНЫХ СИТУАЦИЙ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Кемеровской области - Кузбасса</w:t>
            </w:r>
          </w:p>
          <w:p>
            <w:pPr>
              <w:pStyle w:val="0"/>
              <w:jc w:val="center"/>
            </w:pPr>
            <w:r>
              <w:rPr>
                <w:sz w:val="24"/>
                <w:color w:val="392c69"/>
              </w:rPr>
              <w:t xml:space="preserve">от 01.11.2023 </w:t>
            </w:r>
            <w:r>
              <w:rPr>
                <w:sz w:val="24"/>
                <w:color w:val="392c69"/>
              </w:rPr>
              <w:t xml:space="preserve">N 706</w:t>
            </w:r>
            <w:r>
              <w:rPr>
                <w:sz w:val="24"/>
                <w:color w:val="392c69"/>
              </w:rPr>
              <w:t xml:space="preserve">, от 02.09.2024 </w:t>
            </w:r>
            <w:r>
              <w:rPr>
                <w:sz w:val="24"/>
                <w:color w:val="392c69"/>
              </w:rPr>
              <w:t xml:space="preserve">N 587</w:t>
            </w:r>
            <w:r>
              <w:rPr>
                <w:sz w:val="24"/>
                <w:color w:val="392c69"/>
              </w:rPr>
              <w:t xml:space="preserve">, от 02.11.2024 </w:t>
            </w:r>
            <w:r>
              <w:rPr>
                <w:sz w:val="24"/>
                <w:color w:val="392c69"/>
              </w:rPr>
              <w:t xml:space="preserve">N 716</w:t>
            </w:r>
            <w:r>
              <w:rPr>
                <w:sz w:val="24"/>
                <w:color w:val="392c69"/>
              </w:rPr>
              <w:t xml:space="preserve">,</w:t>
            </w:r>
          </w:p>
          <w:p>
            <w:pPr>
              <w:pStyle w:val="0"/>
              <w:jc w:val="center"/>
            </w:pPr>
            <w:r>
              <w:rPr>
                <w:sz w:val="24"/>
                <w:color w:val="392c69"/>
              </w:rPr>
              <w:t xml:space="preserve">от 28.05.2025 </w:t>
            </w:r>
            <w:r>
              <w:rPr>
                <w:sz w:val="24"/>
                <w:color w:val="392c69"/>
              </w:rPr>
              <w:t xml:space="preserve">N 318</w:t>
            </w:r>
            <w:r>
              <w:rPr>
                <w:sz w:val="24"/>
                <w:color w:val="392c69"/>
              </w:rPr>
              <w:t xml:space="preserve">, от 05.09.2025 </w:t>
            </w:r>
            <w:r>
              <w:rPr>
                <w:sz w:val="24"/>
                <w:color w:val="392c69"/>
              </w:rPr>
              <w:t xml:space="preserve">N 551</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r>
        <w:rPr>
          <w:sz w:val="24"/>
        </w:rPr>
        <w:t xml:space="preserve">законом</w:t>
      </w:r>
      <w:r>
        <w:rPr>
          <w:sz w:val="24"/>
        </w:rPr>
        <w:t xml:space="preserve"> от 31.07.2020 N 248-ФЗ "О государственном контроле (надзоре) и муниципальном контроле в Российской Федерации" Правительство Кемеровской области - Кузбасса постановляет:</w:t>
      </w:r>
    </w:p>
    <w:p>
      <w:pPr>
        <w:pStyle w:val="0"/>
        <w:jc w:val="both"/>
      </w:pPr>
      <w:r>
        <w:rPr>
          <w:sz w:val="24"/>
        </w:rPr>
      </w:r>
    </w:p>
    <w:p>
      <w:pPr>
        <w:pStyle w:val="0"/>
        <w:ind w:firstLine="540"/>
        <w:jc w:val="both"/>
      </w:pPr>
      <w:r>
        <w:rPr>
          <w:sz w:val="24"/>
        </w:rPr>
        <w:t xml:space="preserve">1. Утвердить прилагаемое </w:t>
      </w:r>
      <w:hyperlink w:history="0" w:anchor="P42" w:tooltip="ПОЛОЖЕНИЕ">
        <w:r>
          <w:rPr>
            <w:sz w:val="24"/>
            <w:color w:val="0000ff"/>
          </w:rPr>
          <w:t xml:space="preserve">Положение</w:t>
        </w:r>
      </w:hyperlink>
      <w:r>
        <w:rPr>
          <w:sz w:val="24"/>
        </w:rPr>
        <w:t xml:space="preserve"> о региональном государственном надзоре в области защиты населения и территорий Кемеровской области - Кузбасса от чрезвычайных ситуаций (далее - Положение).</w:t>
      </w:r>
    </w:p>
    <w:p>
      <w:pPr>
        <w:pStyle w:val="0"/>
        <w:spacing w:before="240" w:line-rule="auto"/>
        <w:ind w:firstLine="540"/>
        <w:jc w:val="both"/>
      </w:pPr>
      <w:r>
        <w:rPr>
          <w:sz w:val="24"/>
        </w:rPr>
        <w:t xml:space="preserve">2. Установить, что проверки по региональному государственному надзору в области защиты населения и территории Кемеровской области - Кузбасса от чрезвычайных ситуаций регионального, межмуниципального и муниципального характера, включенные в план проведения плановых проверок на 2021 год, дата начала которых наступает позже 30.06.2021, проводятся в рамках регионального государственного надзора в области защиты населения и территории Кемеровской области - Кузбасса от чрезвычайных ситуаций в соответствии с Положением, утвержденным настоящим постановлением.</w:t>
      </w:r>
    </w:p>
    <w:p>
      <w:pPr>
        <w:pStyle w:val="0"/>
        <w:spacing w:before="240" w:line-rule="auto"/>
        <w:ind w:firstLine="540"/>
        <w:jc w:val="both"/>
      </w:pPr>
      <w:r>
        <w:rPr>
          <w:sz w:val="24"/>
        </w:rPr>
        <w:t xml:space="preserve">3. Признать утратившими силу постановления Коллегии Администрации Кемеровской области:</w:t>
      </w:r>
    </w:p>
    <w:p>
      <w:pPr>
        <w:pStyle w:val="0"/>
        <w:spacing w:before="240" w:line-rule="auto"/>
        <w:ind w:firstLine="540"/>
        <w:jc w:val="both"/>
      </w:pPr>
      <w:r>
        <w:rPr>
          <w:sz w:val="24"/>
        </w:rPr>
        <w:t xml:space="preserve">от 20.06.2016 </w:t>
      </w:r>
      <w:r>
        <w:rPr>
          <w:sz w:val="24"/>
        </w:rPr>
        <w:t xml:space="preserve">N 251</w:t>
      </w:r>
      <w:r>
        <w:rPr>
          <w:sz w:val="24"/>
        </w:rPr>
        <w:t xml:space="preserve"> "О региональном государственном надзоре в области защиты населения и территорий Кемеровской области от чрезвычайных ситуаций природного и техногенного характера";</w:t>
      </w:r>
    </w:p>
    <w:p>
      <w:pPr>
        <w:pStyle w:val="0"/>
        <w:spacing w:before="240" w:line-rule="auto"/>
        <w:ind w:firstLine="540"/>
        <w:jc w:val="both"/>
      </w:pPr>
      <w:r>
        <w:rPr>
          <w:sz w:val="24"/>
        </w:rPr>
        <w:t xml:space="preserve">от 01.08.2016 </w:t>
      </w:r>
      <w:r>
        <w:rPr>
          <w:sz w:val="24"/>
        </w:rPr>
        <w:t xml:space="preserve">N 305</w:t>
      </w:r>
      <w:r>
        <w:rPr>
          <w:sz w:val="24"/>
        </w:rPr>
        <w:t xml:space="preserve"> "О внесении изменения в постановление Коллегии Администрации Кемеровской области от 20.06.2016 N 251 "О региональном государственном надзоре в области защиты населения и территорий Кемеровской области от чрезвычайных ситуаций природного и техногенного характера";</w:t>
      </w:r>
    </w:p>
    <w:p>
      <w:pPr>
        <w:pStyle w:val="0"/>
        <w:spacing w:before="240" w:line-rule="auto"/>
        <w:ind w:firstLine="540"/>
        <w:jc w:val="both"/>
      </w:pPr>
      <w:r>
        <w:rPr>
          <w:sz w:val="24"/>
        </w:rPr>
        <w:t xml:space="preserve">от 19.04.2017 </w:t>
      </w:r>
      <w:r>
        <w:rPr>
          <w:sz w:val="24"/>
        </w:rPr>
        <w:t xml:space="preserve">N 166</w:t>
      </w:r>
      <w:r>
        <w:rPr>
          <w:sz w:val="24"/>
        </w:rPr>
        <w:t xml:space="preserve"> "О внесении изменений в постановление Коллегии Администрации Кемеровской области от 20.06.2016 N 251 "О региональном государственном надзоре в области защиты населения и территорий Кемеровской области от чрезвычайных ситуаций природного и техногенного характера";</w:t>
      </w:r>
    </w:p>
    <w:p>
      <w:pPr>
        <w:pStyle w:val="0"/>
        <w:spacing w:before="240" w:line-rule="auto"/>
        <w:ind w:firstLine="540"/>
        <w:jc w:val="both"/>
      </w:pPr>
      <w:r>
        <w:rPr>
          <w:sz w:val="24"/>
        </w:rPr>
        <w:t xml:space="preserve">от 21.03.2019 </w:t>
      </w:r>
      <w:r>
        <w:rPr>
          <w:sz w:val="24"/>
        </w:rPr>
        <w:t xml:space="preserve">N 188</w:t>
      </w:r>
      <w:r>
        <w:rPr>
          <w:sz w:val="24"/>
        </w:rPr>
        <w:t xml:space="preserve"> "О внесении изменений в постановление Коллегии Администрации Кемеровской области от 20.06.2016 N 251 "О региональном государственном надзоре в области защиты населения и территорий Кемеровской области от чрезвычайных ситуаций природного и техногенного характера".</w:t>
      </w:r>
    </w:p>
    <w:p>
      <w:pPr>
        <w:pStyle w:val="0"/>
        <w:spacing w:before="240" w:line-rule="auto"/>
        <w:ind w:firstLine="540"/>
        <w:jc w:val="both"/>
      </w:pPr>
      <w:r>
        <w:rPr>
          <w:sz w:val="24"/>
        </w:rPr>
        <w:t xml:space="preserve">4. Настоящее постановление подлежит опубликованию на сайте "Электронный бюллетень Правительства Кемеровской области - Кузбасса".</w:t>
      </w:r>
    </w:p>
    <w:p>
      <w:pPr>
        <w:pStyle w:val="0"/>
        <w:spacing w:before="240" w:line-rule="auto"/>
        <w:ind w:firstLine="540"/>
        <w:jc w:val="both"/>
      </w:pPr>
      <w:r>
        <w:rPr>
          <w:sz w:val="24"/>
        </w:rPr>
        <w:t xml:space="preserve">5. Контроль за исполнением настоящего постановления возложить на заместителя Губернатора Кемеровской области - Кузбасса (по вопросам безопасности и правопорядка) Догадова В.А.</w:t>
      </w:r>
    </w:p>
    <w:p>
      <w:pPr>
        <w:pStyle w:val="0"/>
        <w:spacing w:before="240" w:line-rule="auto"/>
        <w:ind w:firstLine="540"/>
        <w:jc w:val="both"/>
      </w:pPr>
      <w:r>
        <w:rPr>
          <w:sz w:val="24"/>
        </w:rPr>
        <w:t xml:space="preserve">6. Настоящее постановление вступает в силу со дня его официального опубликования, за исключением </w:t>
      </w:r>
      <w:hyperlink w:history="0" w:anchor="P481" w:tooltip="8. Ключевые и индикативные показатели и их целевые">
        <w:r>
          <w:rPr>
            <w:sz w:val="24"/>
            <w:color w:val="0000ff"/>
          </w:rPr>
          <w:t xml:space="preserve">раздела 8</w:t>
        </w:r>
      </w:hyperlink>
      <w:r>
        <w:rPr>
          <w:sz w:val="24"/>
        </w:rPr>
        <w:t xml:space="preserve"> Положения о региональном государственном надзоре в области защиты населения и территорий Кемеровской области - Кузбасса, утвержденного настоящим постановлением, вступающего в силу с 01.03.2022.</w:t>
      </w:r>
    </w:p>
    <w:p>
      <w:pPr>
        <w:pStyle w:val="0"/>
        <w:jc w:val="both"/>
      </w:pPr>
      <w:r>
        <w:rPr>
          <w:sz w:val="24"/>
        </w:rPr>
      </w:r>
    </w:p>
    <w:p>
      <w:pPr>
        <w:pStyle w:val="0"/>
        <w:jc w:val="right"/>
      </w:pPr>
      <w:r>
        <w:rPr>
          <w:sz w:val="24"/>
        </w:rPr>
        <w:t xml:space="preserve">Первый заместитель Губернатора</w:t>
      </w:r>
    </w:p>
    <w:p>
      <w:pPr>
        <w:pStyle w:val="0"/>
        <w:jc w:val="right"/>
      </w:pPr>
      <w:r>
        <w:rPr>
          <w:sz w:val="24"/>
        </w:rPr>
        <w:t xml:space="preserve">Кемеровской области - Кузбасса -</w:t>
      </w:r>
    </w:p>
    <w:p>
      <w:pPr>
        <w:pStyle w:val="0"/>
        <w:jc w:val="right"/>
      </w:pPr>
      <w:r>
        <w:rPr>
          <w:sz w:val="24"/>
        </w:rPr>
        <w:t xml:space="preserve">председатель Правительства</w:t>
      </w:r>
    </w:p>
    <w:p>
      <w:pPr>
        <w:pStyle w:val="0"/>
        <w:jc w:val="right"/>
      </w:pPr>
      <w:r>
        <w:rPr>
          <w:sz w:val="24"/>
        </w:rPr>
        <w:t xml:space="preserve">Кемеровской области - Кузбасса</w:t>
      </w:r>
    </w:p>
    <w:p>
      <w:pPr>
        <w:pStyle w:val="0"/>
        <w:jc w:val="right"/>
      </w:pPr>
      <w:r>
        <w:rPr>
          <w:sz w:val="24"/>
        </w:rPr>
        <w:t xml:space="preserve">В.Н.ТЕЛЕГИН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Кемеровской области - Кузбасса</w:t>
      </w:r>
    </w:p>
    <w:p>
      <w:pPr>
        <w:pStyle w:val="0"/>
        <w:jc w:val="right"/>
      </w:pPr>
      <w:r>
        <w:rPr>
          <w:sz w:val="24"/>
        </w:rPr>
        <w:t xml:space="preserve">от 27 сентября 2021 г. N 572</w:t>
      </w:r>
    </w:p>
    <w:p>
      <w:pPr>
        <w:pStyle w:val="0"/>
        <w:jc w:val="both"/>
      </w:pPr>
      <w:r>
        <w:rPr>
          <w:sz w:val="24"/>
        </w:rPr>
      </w:r>
    </w:p>
    <w:bookmarkStart w:id="42" w:name="P42"/>
    <w:bookmarkEnd w:id="42"/>
    <w:p>
      <w:pPr>
        <w:pStyle w:val="2"/>
        <w:jc w:val="center"/>
      </w:pPr>
      <w:r>
        <w:rPr>
          <w:sz w:val="24"/>
        </w:rPr>
        <w:t xml:space="preserve">ПОЛОЖЕНИЕ</w:t>
      </w:r>
    </w:p>
    <w:p>
      <w:pPr>
        <w:pStyle w:val="2"/>
        <w:jc w:val="center"/>
      </w:pPr>
      <w:r>
        <w:rPr>
          <w:sz w:val="24"/>
        </w:rPr>
        <w:t xml:space="preserve">О РЕГИОНАЛЬНОМ ГОСУДАРСТВЕННОМ НАДЗОРЕ В ОБЛАСТИ ЗАЩИТЫ</w:t>
      </w:r>
    </w:p>
    <w:p>
      <w:pPr>
        <w:pStyle w:val="2"/>
        <w:jc w:val="center"/>
      </w:pPr>
      <w:r>
        <w:rPr>
          <w:sz w:val="24"/>
        </w:rPr>
        <w:t xml:space="preserve">НАСЕЛЕНИЯ И ТЕРРИТОРИЙ КЕМЕРОВСКОЙ ОБЛАСТИ - КУЗБАССА</w:t>
      </w:r>
    </w:p>
    <w:p>
      <w:pPr>
        <w:pStyle w:val="2"/>
        <w:jc w:val="center"/>
      </w:pPr>
      <w:r>
        <w:rPr>
          <w:sz w:val="24"/>
        </w:rPr>
        <w:t xml:space="preserve">ОТ ЧРЕЗВЫЧАЙНЫХ СИТУАЦИЙ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Кемеровской области - Кузбасса</w:t>
            </w:r>
          </w:p>
          <w:p>
            <w:pPr>
              <w:pStyle w:val="0"/>
              <w:jc w:val="center"/>
            </w:pPr>
            <w:r>
              <w:rPr>
                <w:sz w:val="24"/>
                <w:color w:val="392c69"/>
              </w:rPr>
              <w:t xml:space="preserve">от 01.11.2023 </w:t>
            </w:r>
            <w:r>
              <w:rPr>
                <w:sz w:val="24"/>
                <w:color w:val="392c69"/>
              </w:rPr>
              <w:t xml:space="preserve">N 706</w:t>
            </w:r>
            <w:r>
              <w:rPr>
                <w:sz w:val="24"/>
                <w:color w:val="392c69"/>
              </w:rPr>
              <w:t xml:space="preserve">, от 02.09.2024 </w:t>
            </w:r>
            <w:r>
              <w:rPr>
                <w:sz w:val="24"/>
                <w:color w:val="392c69"/>
              </w:rPr>
              <w:t xml:space="preserve">N 587</w:t>
            </w:r>
            <w:r>
              <w:rPr>
                <w:sz w:val="24"/>
                <w:color w:val="392c69"/>
              </w:rPr>
              <w:t xml:space="preserve">, от 02.11.2024 </w:t>
            </w:r>
            <w:r>
              <w:rPr>
                <w:sz w:val="24"/>
                <w:color w:val="392c69"/>
              </w:rPr>
              <w:t xml:space="preserve">N 716</w:t>
            </w:r>
            <w:r>
              <w:rPr>
                <w:sz w:val="24"/>
                <w:color w:val="392c69"/>
              </w:rPr>
              <w:t xml:space="preserve">,</w:t>
            </w:r>
          </w:p>
          <w:p>
            <w:pPr>
              <w:pStyle w:val="0"/>
              <w:jc w:val="center"/>
            </w:pPr>
            <w:r>
              <w:rPr>
                <w:sz w:val="24"/>
                <w:color w:val="392c69"/>
              </w:rPr>
              <w:t xml:space="preserve">от 28.05.2025 </w:t>
            </w:r>
            <w:r>
              <w:rPr>
                <w:sz w:val="24"/>
                <w:color w:val="392c69"/>
              </w:rPr>
              <w:t xml:space="preserve">N 318</w:t>
            </w:r>
            <w:r>
              <w:rPr>
                <w:sz w:val="24"/>
                <w:color w:val="392c69"/>
              </w:rPr>
              <w:t xml:space="preserve">, от 05.09.2025 </w:t>
            </w:r>
            <w:r>
              <w:rPr>
                <w:sz w:val="24"/>
                <w:color w:val="392c69"/>
              </w:rPr>
              <w:t xml:space="preserve">N 551</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Настоящее Положение устанавливает порядок организации и осуществления регионального государственного надзора в области защиты населения и территорий от чрезвычайных ситуаций на территории Кемеровской области - Кузбасса (далее - региональный государственный надзор).</w:t>
      </w:r>
    </w:p>
    <w:p>
      <w:pPr>
        <w:pStyle w:val="0"/>
        <w:spacing w:before="240" w:line-rule="auto"/>
        <w:ind w:firstLine="540"/>
        <w:jc w:val="both"/>
      </w:pPr>
      <w:r>
        <w:rPr>
          <w:sz w:val="24"/>
        </w:rPr>
        <w:t xml:space="preserve">1.2. Предметом регионального государственного надзора является соблюдение организациями и гражданами (далее - контролируемые лица), за исключением организаций и граждан, деятельность которых подлежит федеральному государственному надзору в области защиты населения и территорий от чрезвычайных ситуаций, обязательных требований в области защиты населения и территорий от чрезвычайных ситуаций, установленных Федеральным </w:t>
      </w:r>
      <w:r>
        <w:rPr>
          <w:sz w:val="24"/>
        </w:rPr>
        <w:t xml:space="preserve">законом</w:t>
      </w:r>
      <w:r>
        <w:rPr>
          <w:sz w:val="24"/>
        </w:rPr>
        <w:t xml:space="preserve"> от 21.12.94 N 68-ФЗ "О защите населения и территорий от чрезвычайных ситуаций природного и техногенного характера" и принимаемыми в соответствии с ним иными нормативными правовыми актами Российской Федерации, законами и иными нормативными правовыми актами Кемеровской области - Кузбасса (далее - обязательные требования).</w:t>
      </w:r>
    </w:p>
    <w:p>
      <w:pPr>
        <w:pStyle w:val="0"/>
        <w:spacing w:before="240" w:line-rule="auto"/>
        <w:ind w:firstLine="540"/>
        <w:jc w:val="both"/>
      </w:pPr>
      <w:r>
        <w:rPr>
          <w:sz w:val="24"/>
        </w:rPr>
        <w:t xml:space="preserve">1.3. Региональный государственный надзор осуществляется в отношении юридических лиц и индивидуальных предпринимателей, входящих в состав городских и муниципальных звеньев территориальной подсистемы единой государственной системы предупреждения и ликвидации чрезвычайных ситуаций Кемеровской области - Кузбасса.</w:t>
      </w:r>
    </w:p>
    <w:p>
      <w:pPr>
        <w:pStyle w:val="0"/>
        <w:spacing w:before="240" w:line-rule="auto"/>
        <w:ind w:firstLine="540"/>
        <w:jc w:val="both"/>
      </w:pPr>
      <w:r>
        <w:rPr>
          <w:sz w:val="24"/>
        </w:rPr>
        <w:t xml:space="preserve">1.4. Региональный государственный надзор осуществляется Департаментом по чрезвычайным ситуациям Кузбасса (далее - Департамент) в соответствии с </w:t>
      </w:r>
      <w:r>
        <w:rPr>
          <w:sz w:val="24"/>
        </w:rPr>
        <w:t xml:space="preserve">Конституцией</w:t>
      </w:r>
      <w:r>
        <w:rPr>
          <w:sz w:val="24"/>
        </w:rPr>
        <w:t xml:space="preserve"> Российской Федерации, федеральными законами и иными нормативными правовыми актами Российской Федерации, законами и нормативными правовыми актами Кемеровской области - Кузбасса, настоящим Положением.</w:t>
      </w:r>
    </w:p>
    <w:p>
      <w:pPr>
        <w:pStyle w:val="0"/>
        <w:spacing w:before="240" w:line-rule="auto"/>
        <w:ind w:firstLine="540"/>
        <w:jc w:val="both"/>
      </w:pPr>
      <w:r>
        <w:rPr>
          <w:sz w:val="24"/>
        </w:rPr>
        <w:t xml:space="preserve">1.5. </w:t>
      </w:r>
      <w:hyperlink w:history="0" w:anchor="P504" w:tooltip="ПЕРЕЧЕНЬ">
        <w:r>
          <w:rPr>
            <w:sz w:val="24"/>
            <w:color w:val="0000ff"/>
          </w:rPr>
          <w:t xml:space="preserve">Перечень</w:t>
        </w:r>
      </w:hyperlink>
      <w:r>
        <w:rPr>
          <w:sz w:val="24"/>
        </w:rPr>
        <w:t xml:space="preserve"> должностных лиц Департамента, которые вправе осуществлять региональный государственный надзор (далее - уполномоченные должностные лица Департамента), приведен в приложении N 1 к настоящему Положению.</w:t>
      </w:r>
    </w:p>
    <w:p>
      <w:pPr>
        <w:pStyle w:val="0"/>
        <w:spacing w:before="240" w:line-rule="auto"/>
        <w:ind w:firstLine="540"/>
        <w:jc w:val="both"/>
      </w:pPr>
      <w:r>
        <w:rPr>
          <w:sz w:val="24"/>
        </w:rPr>
        <w:t xml:space="preserve">1.6. К отношениям, связанным с осуществлением регионального государственного надзора, организацией и проведением надзорных мероприятий, применяются положения:</w:t>
      </w:r>
    </w:p>
    <w:p>
      <w:pPr>
        <w:pStyle w:val="0"/>
        <w:spacing w:before="240" w:line-rule="auto"/>
        <w:ind w:firstLine="540"/>
        <w:jc w:val="both"/>
      </w:pPr>
      <w:r>
        <w:rPr>
          <w:sz w:val="24"/>
        </w:rPr>
        <w:t xml:space="preserve">Федерального </w:t>
      </w:r>
      <w:r>
        <w:rPr>
          <w:sz w:val="24"/>
        </w:rPr>
        <w:t xml:space="preserve">закона</w:t>
      </w:r>
      <w:r>
        <w:rPr>
          <w:sz w:val="24"/>
        </w:rPr>
        <w:t xml:space="preserve"> от 21.12.94 N 68-ФЗ "О защите населения и территорий от чрезвычайных ситуаций природного и техногенного характера";</w:t>
      </w:r>
    </w:p>
    <w:p>
      <w:pPr>
        <w:pStyle w:val="0"/>
        <w:spacing w:before="240" w:line-rule="auto"/>
        <w:ind w:firstLine="540"/>
        <w:jc w:val="both"/>
      </w:pPr>
      <w:r>
        <w:rPr>
          <w:sz w:val="24"/>
        </w:rPr>
        <w:t xml:space="preserve">Федерального </w:t>
      </w:r>
      <w:r>
        <w:rPr>
          <w:sz w:val="24"/>
        </w:rPr>
        <w:t xml:space="preserve">закона</w:t>
      </w:r>
      <w:r>
        <w:rPr>
          <w:sz w:val="24"/>
        </w:rPr>
        <w:t xml:space="preserve"> от 31.07.2020 N 248-ФЗ "О государственном контроле (надзоре) и муниципальном контроле в Российской Федерации" (далее - Федеральный закон N 248-ФЗ).</w:t>
      </w:r>
    </w:p>
    <w:p>
      <w:pPr>
        <w:pStyle w:val="0"/>
        <w:spacing w:before="240" w:line-rule="auto"/>
        <w:ind w:firstLine="540"/>
        <w:jc w:val="both"/>
      </w:pPr>
      <w:r>
        <w:rPr>
          <w:sz w:val="24"/>
        </w:rPr>
        <w:t xml:space="preserve">Региональный государственный надзор на территориях опережающего развития Кемеровской области - Кузбасса осуществляется с учетом особенностей, установленных Федеральным </w:t>
      </w:r>
      <w:r>
        <w:rPr>
          <w:sz w:val="24"/>
        </w:rPr>
        <w:t xml:space="preserve">законом</w:t>
      </w:r>
      <w:r>
        <w:rPr>
          <w:sz w:val="24"/>
        </w:rPr>
        <w:t xml:space="preserve"> от 29.12.2014 N 473-ФЗ "О территориях опережающего развития в Российской Федерации" и </w:t>
      </w:r>
      <w:r>
        <w:rPr>
          <w:sz w:val="24"/>
        </w:rPr>
        <w:t xml:space="preserve">постановлением</w:t>
      </w:r>
      <w:r>
        <w:rPr>
          <w:sz w:val="24"/>
        </w:rPr>
        <w:t xml:space="preserve"> Правительства Российской Федерации от 29.05.2024 N 698 "Об особенностях осуществления государственного контроля (надзора) и муниципального контроля на территориях опережающего развития и на территории свободного порта Владивосток".</w:t>
      </w:r>
    </w:p>
    <w:p>
      <w:pPr>
        <w:pStyle w:val="0"/>
        <w:jc w:val="both"/>
      </w:pPr>
      <w:r>
        <w:rPr>
          <w:sz w:val="24"/>
        </w:rPr>
        <w:t xml:space="preserve">(абзац введен </w:t>
      </w:r>
      <w:r>
        <w:rPr>
          <w:sz w:val="24"/>
        </w:rPr>
        <w:t xml:space="preserve">постановлением</w:t>
      </w:r>
      <w:r>
        <w:rPr>
          <w:sz w:val="24"/>
        </w:rPr>
        <w:t xml:space="preserve"> Правительства Кемеровской области - Кузбасса от 02.09.2024 N 587; в ред. </w:t>
      </w:r>
      <w:r>
        <w:rPr>
          <w:sz w:val="24"/>
        </w:rPr>
        <w:t xml:space="preserve">постановления</w:t>
      </w:r>
      <w:r>
        <w:rPr>
          <w:sz w:val="24"/>
        </w:rPr>
        <w:t xml:space="preserve"> Правительства Кемеровской области - Кузбасса от 02.11.2024 N 716)</w:t>
      </w:r>
    </w:p>
    <w:p>
      <w:pPr>
        <w:pStyle w:val="0"/>
        <w:spacing w:before="240" w:line-rule="auto"/>
        <w:ind w:firstLine="540"/>
        <w:jc w:val="both"/>
      </w:pPr>
      <w:r>
        <w:rPr>
          <w:sz w:val="24"/>
        </w:rPr>
        <w:t xml:space="preserve">1.7. Взаимодействие контролируемого лица с Департаментом и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w:t>
      </w:r>
    </w:p>
    <w:bookmarkStart w:id="64" w:name="P64"/>
    <w:bookmarkEnd w:id="64"/>
    <w:p>
      <w:pPr>
        <w:pStyle w:val="0"/>
        <w:spacing w:before="240" w:line-rule="auto"/>
        <w:ind w:firstLine="540"/>
        <w:jc w:val="both"/>
      </w:pPr>
      <w:r>
        <w:rPr>
          <w:sz w:val="24"/>
        </w:rPr>
        <w:t xml:space="preserve">1.8. При проведении надзорных мероприятий и совершении надзорных действий, которые в соответствии с требованиями Федерального </w:t>
      </w:r>
      <w:r>
        <w:rPr>
          <w:sz w:val="24"/>
        </w:rPr>
        <w:t xml:space="preserve">закона</w:t>
      </w:r>
      <w:r>
        <w:rPr>
          <w:sz w:val="24"/>
        </w:rPr>
        <w:t xml:space="preserve"> N 248-ФЗ должны проводиться в присутствии контролируемого лица либо его представителя, присутствие контролируемого лица либо его представителя обязательно. В случаях отсутствия контролируемого лица либо его представителя, представления контролируемым лицом информации Департаменту о невозможности присутствия при проведении надзорного мероприятия надзорные действия совершаются, если оценка соблюдения обязательных требований при проведении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надзорного мероприятия.</w:t>
      </w:r>
    </w:p>
    <w:p>
      <w:pPr>
        <w:pStyle w:val="0"/>
        <w:spacing w:before="240" w:line-rule="auto"/>
        <w:ind w:firstLine="540"/>
        <w:jc w:val="both"/>
      </w:pPr>
      <w:r>
        <w:rPr>
          <w:sz w:val="24"/>
        </w:rPr>
        <w:t xml:space="preserve">Гражданин (индивидуальный предприниматель), являющийся контролируемым лицом, вправе представить в Департамент информацию о невозможности присутствия при проведении надзорного мероприятия в случае:</w:t>
      </w:r>
    </w:p>
    <w:p>
      <w:pPr>
        <w:pStyle w:val="0"/>
        <w:spacing w:before="240" w:line-rule="auto"/>
        <w:ind w:firstLine="540"/>
        <w:jc w:val="both"/>
      </w:pPr>
      <w:r>
        <w:rPr>
          <w:sz w:val="24"/>
        </w:rPr>
        <w:t xml:space="preserve">а) отсутствия по месту регистрации гражданина (индивидуального предпринимателя), являющегося контролируемым лицом, на момент проведения надзорного мероприятия в связи с его ежегодным отпуском;</w:t>
      </w:r>
    </w:p>
    <w:p>
      <w:pPr>
        <w:pStyle w:val="0"/>
        <w:spacing w:before="240" w:line-rule="auto"/>
        <w:ind w:firstLine="540"/>
        <w:jc w:val="both"/>
      </w:pPr>
      <w:r>
        <w:rPr>
          <w:sz w:val="24"/>
        </w:rPr>
        <w:t xml:space="preserve">б) временной нетрудоспособности гражданина (индивидуального предпринимателя), являющегося контролируемым лицом, на момент проведения надзорного мероприятия.</w:t>
      </w:r>
    </w:p>
    <w:p>
      <w:pPr>
        <w:pStyle w:val="0"/>
        <w:spacing w:before="240" w:line-rule="auto"/>
        <w:ind w:firstLine="540"/>
        <w:jc w:val="both"/>
      </w:pPr>
      <w:r>
        <w:rPr>
          <w:sz w:val="24"/>
        </w:rPr>
        <w:t xml:space="preserve">По итогам рассмотрения информации о невозможности присутствия при проведении надзорного мероприятия Департамент в течение одного рабочего дня со дня представления в Департамент информации, указанной в абзацах втором - четвертом настоящего пункта, принимает одно из следующих решений:</w:t>
      </w:r>
    </w:p>
    <w:p>
      <w:pPr>
        <w:pStyle w:val="0"/>
        <w:spacing w:before="240" w:line-rule="auto"/>
        <w:ind w:firstLine="540"/>
        <w:jc w:val="both"/>
      </w:pPr>
      <w:r>
        <w:rPr>
          <w:sz w:val="24"/>
        </w:rPr>
        <w:t xml:space="preserve">а) о переносе даты назначенного (запланированного) проведения надзорного мероприятия на срок, необходимый для устранения обстоятельств, послуживших поводом для обращения;</w:t>
      </w:r>
    </w:p>
    <w:p>
      <w:pPr>
        <w:pStyle w:val="0"/>
        <w:spacing w:before="240" w:line-rule="auto"/>
        <w:ind w:firstLine="540"/>
        <w:jc w:val="both"/>
      </w:pPr>
      <w:r>
        <w:rPr>
          <w:sz w:val="24"/>
        </w:rPr>
        <w:t xml:space="preserve">б) об отказе в переносе даты назначенного (запланированного) проведения надзорного мероприятия.</w:t>
      </w:r>
    </w:p>
    <w:p>
      <w:pPr>
        <w:pStyle w:val="0"/>
        <w:spacing w:before="240" w:line-rule="auto"/>
        <w:ind w:firstLine="540"/>
        <w:jc w:val="both"/>
      </w:pPr>
      <w:r>
        <w:rPr>
          <w:sz w:val="24"/>
        </w:rPr>
        <w:t xml:space="preserve">Информация о решении, указанном в настоящем пункте, направляется лицу, подавшему информацию, в течение одного рабочего дня со дня принятия решения.</w:t>
      </w:r>
    </w:p>
    <w:p>
      <w:pPr>
        <w:pStyle w:val="0"/>
        <w:spacing w:before="240" w:line-rule="auto"/>
        <w:ind w:firstLine="540"/>
        <w:jc w:val="both"/>
      </w:pPr>
      <w:r>
        <w:rPr>
          <w:sz w:val="24"/>
        </w:rPr>
        <w:t xml:space="preserve">1.9. Контролируемое лицо при осуществлении регионального государственного надзора имеет право:</w:t>
      </w:r>
    </w:p>
    <w:p>
      <w:pPr>
        <w:pStyle w:val="0"/>
        <w:spacing w:before="240" w:line-rule="auto"/>
        <w:ind w:firstLine="540"/>
        <w:jc w:val="both"/>
      </w:pPr>
      <w:r>
        <w:rPr>
          <w:sz w:val="24"/>
        </w:rPr>
        <w:t xml:space="preserve">присутствовать при проведении профилактического мероприятия,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Департамента с контролируемым лицом;</w:t>
      </w:r>
    </w:p>
    <w:p>
      <w:pPr>
        <w:pStyle w:val="0"/>
        <w:spacing w:before="240" w:line-rule="auto"/>
        <w:ind w:firstLine="540"/>
        <w:jc w:val="both"/>
      </w:pPr>
      <w:r>
        <w:rPr>
          <w:sz w:val="24"/>
        </w:rPr>
        <w:t xml:space="preserve">получать от Департамента, уполномоченных должностных лиц Департамента информацию, которая относится к предмету профилактического мероприятия, надзорного мероприятия и представление которой предусмотрено федеральными законами;</w:t>
      </w:r>
    </w:p>
    <w:p>
      <w:pPr>
        <w:pStyle w:val="0"/>
        <w:spacing w:before="240" w:line-rule="auto"/>
        <w:ind w:firstLine="540"/>
        <w:jc w:val="both"/>
      </w:pPr>
      <w:r>
        <w:rPr>
          <w:sz w:val="24"/>
        </w:rPr>
        <w:t xml:space="preserve">получать от Департамента информацию о сведениях, которые стали основанием для проведения внепланового надзорного мероприятия, в том числе в случае проведения указанного мероприятия по требованию прокурора о проведении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pPr>
        <w:pStyle w:val="0"/>
        <w:spacing w:before="240" w:line-rule="auto"/>
        <w:ind w:firstLine="540"/>
        <w:jc w:val="both"/>
      </w:pPr>
      <w:r>
        <w:rPr>
          <w:sz w:val="24"/>
        </w:rPr>
        <w:t xml:space="preserve">знакомиться с результатами надзорных мероприятий, надзорных действий, сообщать Департаменту о своем согласии или несогласии с ними;</w:t>
      </w:r>
    </w:p>
    <w:p>
      <w:pPr>
        <w:pStyle w:val="0"/>
        <w:spacing w:before="240" w:line-rule="auto"/>
        <w:ind w:firstLine="540"/>
        <w:jc w:val="both"/>
      </w:pPr>
      <w:r>
        <w:rPr>
          <w:sz w:val="24"/>
        </w:rPr>
        <w:t xml:space="preserve">обжаловать действия (бездействие) уполномоченных должностных лиц Департамента, решения Департамента, повлекшие за собой нарушение прав контролируемого лица при осуществлении регионального государственного надзора, в досудебном и (или)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Кемеровской области - Кузбасса к участию в проведении надзорных мероприятий (за исключением надзорных мероприятий, при проведении которых не требуется взаимодействие Департамента с контролируемым лицом);</w:t>
      </w:r>
    </w:p>
    <w:p>
      <w:pPr>
        <w:pStyle w:val="0"/>
        <w:spacing w:before="240" w:line-rule="auto"/>
        <w:ind w:firstLine="540"/>
        <w:jc w:val="both"/>
      </w:pPr>
      <w:r>
        <w:rPr>
          <w:sz w:val="24"/>
        </w:rPr>
        <w:t xml:space="preserve">отказать уполномоченному должностному лицу Департамента в доступе к объектам надзора, документам и в принятии иных мер по проведению надзорного мероприятия в случае, если на документах, оформленных Департаментом, предусмотренный правилами формирования и ведения единого реестра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pPr>
        <w:pStyle w:val="0"/>
        <w:jc w:val="both"/>
      </w:pPr>
      <w:r>
        <w:rPr>
          <w:sz w:val="24"/>
        </w:rPr>
        <w:t xml:space="preserve">(абзац введен </w:t>
      </w:r>
      <w:r>
        <w:rPr>
          <w:sz w:val="24"/>
        </w:rPr>
        <w:t xml:space="preserve">постановлением</w:t>
      </w:r>
      <w:r>
        <w:rPr>
          <w:sz w:val="24"/>
        </w:rPr>
        <w:t xml:space="preserve"> Правительства Кемеровской области - Кузбасса от 28.05.2025 N 318)</w:t>
      </w:r>
    </w:p>
    <w:p>
      <w:pPr>
        <w:pStyle w:val="0"/>
        <w:jc w:val="both"/>
      </w:pPr>
      <w:r>
        <w:rPr>
          <w:sz w:val="24"/>
        </w:rPr>
      </w:r>
    </w:p>
    <w:p>
      <w:pPr>
        <w:pStyle w:val="2"/>
        <w:outlineLvl w:val="1"/>
        <w:jc w:val="center"/>
      </w:pPr>
      <w:r>
        <w:rPr>
          <w:sz w:val="24"/>
        </w:rPr>
        <w:t xml:space="preserve">2. Учет рисков причинения вреда (ущерба) охраняемым законом</w:t>
      </w:r>
    </w:p>
    <w:p>
      <w:pPr>
        <w:pStyle w:val="2"/>
        <w:jc w:val="center"/>
      </w:pPr>
      <w:r>
        <w:rPr>
          <w:sz w:val="24"/>
        </w:rPr>
        <w:t xml:space="preserve">ценностям при проведении плановых надзорных мероприятий</w:t>
      </w:r>
    </w:p>
    <w:p>
      <w:pPr>
        <w:pStyle w:val="2"/>
        <w:jc w:val="center"/>
      </w:pPr>
      <w:r>
        <w:rPr>
          <w:sz w:val="24"/>
        </w:rPr>
        <w:t xml:space="preserve">и обязательных профилактических визитов</w:t>
      </w:r>
    </w:p>
    <w:p>
      <w:pPr>
        <w:pStyle w:val="0"/>
        <w:jc w:val="center"/>
      </w:pPr>
      <w:r>
        <w:rPr>
          <w:sz w:val="24"/>
        </w:rPr>
        <w:t xml:space="preserve">(в ред. </w:t>
      </w:r>
      <w:r>
        <w:rPr>
          <w:sz w:val="24"/>
        </w:rPr>
        <w:t xml:space="preserve">постановления</w:t>
      </w:r>
      <w:r>
        <w:rPr>
          <w:sz w:val="24"/>
        </w:rPr>
        <w:t xml:space="preserve"> Правительства Кемеровской области - Кузбасса</w:t>
      </w:r>
    </w:p>
    <w:p>
      <w:pPr>
        <w:pStyle w:val="0"/>
        <w:jc w:val="center"/>
      </w:pPr>
      <w:r>
        <w:rPr>
          <w:sz w:val="24"/>
        </w:rPr>
        <w:t xml:space="preserve">от 28.05.2025 N 318)</w:t>
      </w:r>
    </w:p>
    <w:p>
      <w:pPr>
        <w:pStyle w:val="0"/>
        <w:jc w:val="both"/>
      </w:pPr>
      <w:r>
        <w:rPr>
          <w:sz w:val="24"/>
        </w:rPr>
      </w:r>
    </w:p>
    <w:p>
      <w:pPr>
        <w:pStyle w:val="0"/>
        <w:ind w:firstLine="540"/>
        <w:jc w:val="both"/>
      </w:pPr>
      <w:r>
        <w:rPr>
          <w:sz w:val="24"/>
        </w:rPr>
        <w:t xml:space="preserve">2.1. Виды надзорных мероприятий, периодичность проведения обязательных профилактических визитов в отношении объектов надзора, отнесенных к определенным категориям риска, устанавливаются соразмерно рискам причинения вреда (ущерба).</w:t>
      </w:r>
    </w:p>
    <w:p>
      <w:pPr>
        <w:pStyle w:val="0"/>
        <w:spacing w:before="240" w:line-rule="auto"/>
        <w:ind w:firstLine="540"/>
        <w:jc w:val="both"/>
      </w:pPr>
      <w:r>
        <w:rPr>
          <w:sz w:val="24"/>
        </w:rPr>
        <w:t xml:space="preserve">Департамент для целей управления рисками причинения вреда (ущерба) при осуществлении регионального государственного надзора относит объекты надзора к одной из следующих категорий риска причинения вреда (ущерба) (далее - категории риска):</w:t>
      </w:r>
    </w:p>
    <w:p>
      <w:pPr>
        <w:pStyle w:val="0"/>
        <w:spacing w:before="240" w:line-rule="auto"/>
        <w:ind w:firstLine="540"/>
        <w:jc w:val="both"/>
      </w:pPr>
      <w:r>
        <w:rPr>
          <w:sz w:val="24"/>
        </w:rPr>
        <w:t xml:space="preserve">значительный риск;</w:t>
      </w:r>
    </w:p>
    <w:p>
      <w:pPr>
        <w:pStyle w:val="0"/>
        <w:spacing w:before="240" w:line-rule="auto"/>
        <w:ind w:firstLine="540"/>
        <w:jc w:val="both"/>
      </w:pPr>
      <w:r>
        <w:rPr>
          <w:sz w:val="24"/>
        </w:rPr>
        <w:t xml:space="preserve">средний риск;</w:t>
      </w:r>
    </w:p>
    <w:p>
      <w:pPr>
        <w:pStyle w:val="0"/>
        <w:spacing w:before="240" w:line-rule="auto"/>
        <w:ind w:firstLine="540"/>
        <w:jc w:val="both"/>
      </w:pPr>
      <w:r>
        <w:rPr>
          <w:sz w:val="24"/>
        </w:rPr>
        <w:t xml:space="preserve">низкий риск.</w:t>
      </w:r>
    </w:p>
    <w:p>
      <w:pPr>
        <w:pStyle w:val="0"/>
        <w:jc w:val="both"/>
      </w:pPr>
      <w:r>
        <w:rPr>
          <w:sz w:val="24"/>
        </w:rPr>
        <w:t xml:space="preserve">(п. 2.1 в ред. </w:t>
      </w:r>
      <w:r>
        <w:rPr>
          <w:sz w:val="24"/>
        </w:rPr>
        <w:t xml:space="preserve">постановления</w:t>
      </w:r>
      <w:r>
        <w:rPr>
          <w:sz w:val="24"/>
        </w:rPr>
        <w:t xml:space="preserve"> Правительства Кемеровской области - Кузбасса от 28.05.2025 N 318)</w:t>
      </w:r>
    </w:p>
    <w:p>
      <w:pPr>
        <w:pStyle w:val="0"/>
        <w:spacing w:before="240" w:line-rule="auto"/>
        <w:ind w:firstLine="540"/>
        <w:jc w:val="both"/>
      </w:pPr>
      <w:r>
        <w:rPr>
          <w:sz w:val="24"/>
        </w:rPr>
        <w:t xml:space="preserve">2.2. Отнесение объектов надзора к определенной категории риска осуществляется на основании критериев отнесения объектов надзора к определенной категории риска с учетом оценки вероятности несоблюдения контролируемыми лицами обязательных требований и тяжести потенциальных негативных последствий возможного несоблюдения контролируемыми лицами обязательных требований:</w:t>
      </w:r>
    </w:p>
    <w:p>
      <w:pPr>
        <w:pStyle w:val="0"/>
        <w:spacing w:before="240" w:line-rule="auto"/>
        <w:ind w:firstLine="540"/>
        <w:jc w:val="both"/>
      </w:pPr>
      <w:r>
        <w:rPr>
          <w:sz w:val="24"/>
        </w:rPr>
        <w:t xml:space="preserve">1) к категории значительного риска относится деятельность юридических лиц и индивидуальных предпринимателей, эксплуатирующих объекты обеспечения жизнедеятельности населения Кемеровской области - Кузбасса, в том числе водоснабжения и канализации, очистки сточных вод, тепло- и электроснабжения, за исключением потенциально опасных и критически важных объектов, если эти юридические лица (их структурные подразделения) и индивидуальные предприниматели или находящиеся в их ведении организации и структурные подразделения этих организаций входят в установленном порядке в состав городских или муниципальных звеньев территориальной подсистемы Кемеровской области - Кузбасса единой государственной системы предупреждения и ликвидации чрезвычайных ситуаций;</w:t>
      </w:r>
    </w:p>
    <w:bookmarkStart w:id="96" w:name="P96"/>
    <w:bookmarkEnd w:id="96"/>
    <w:p>
      <w:pPr>
        <w:pStyle w:val="0"/>
        <w:spacing w:before="240" w:line-rule="auto"/>
        <w:ind w:firstLine="540"/>
        <w:jc w:val="both"/>
      </w:pPr>
      <w:r>
        <w:rPr>
          <w:sz w:val="24"/>
        </w:rPr>
        <w:t xml:space="preserve">2) к категории среднего риска относится деятельность юридических лиц и индивидуальных предпринимателей, если эти юридические лица (их структурные подразделения) и индивидуальные предприниматели или находящиеся в их ведении организации и структурные подразделения этих организаций входят в установленном порядке в состав городских или муниципальных звеньев территориальной подсистемы Кемеровской области - Кузбасса единой государственной системы предупреждения и ликвидации чрезвычайных ситуаций, за исключением объектов, относящихся к категории значительного риска;</w:t>
      </w:r>
    </w:p>
    <w:p>
      <w:pPr>
        <w:pStyle w:val="0"/>
        <w:spacing w:before="240" w:line-rule="auto"/>
        <w:ind w:firstLine="540"/>
        <w:jc w:val="both"/>
      </w:pPr>
      <w:r>
        <w:rPr>
          <w:sz w:val="24"/>
        </w:rPr>
        <w:t xml:space="preserve">3) к категории низкого риска относится деятельность юридических лиц и индивидуальных предпринимателей, указанных в </w:t>
      </w:r>
      <w:hyperlink w:history="0" w:anchor="P96" w:tooltip="2) к категории среднего риска относится деятельность юридических лиц и индивидуальных предпринимателей, если эти юридические лица (их структурные подразделения) и индивидуальные предприниматели или находящиеся в их ведении организации и структурные подразделения этих организаций входят в установленном порядке в состав городских или муниципальных звеньев территориальной подсистемы Кемеровской области - Кузбасса единой государственной системы предупреждения и ликвидации чрезвычайных ситуаций, за исключение...">
        <w:r>
          <w:rPr>
            <w:sz w:val="24"/>
            <w:color w:val="0000ff"/>
          </w:rPr>
          <w:t xml:space="preserve">подпункте 2</w:t>
        </w:r>
      </w:hyperlink>
      <w:r>
        <w:rPr>
          <w:sz w:val="24"/>
        </w:rPr>
        <w:t xml:space="preserve"> настоящего пункта, в случае соблюдения условия, предусмотренного </w:t>
      </w:r>
      <w:hyperlink w:history="0" w:anchor="P100" w:tooltip="Объекты надзора, подлежащие отнесению к категориям значительного и среднего риска, подлежат отнесению соответственно к категориям среднего и низкого риска при отсутствии составленного по результатам последнего надзорного мероприятия акта надзорного мероприятия с зафиксированными выявленными нарушениями обязательных требований.">
        <w:r>
          <w:rPr>
            <w:sz w:val="24"/>
            <w:color w:val="0000ff"/>
          </w:rPr>
          <w:t xml:space="preserve">абзацем третьим пункта 2.3</w:t>
        </w:r>
      </w:hyperlink>
      <w:r>
        <w:rPr>
          <w:sz w:val="24"/>
        </w:rPr>
        <w:t xml:space="preserve"> настоящего Положения.</w:t>
      </w:r>
    </w:p>
    <w:p>
      <w:pPr>
        <w:pStyle w:val="0"/>
        <w:spacing w:before="240" w:line-rule="auto"/>
        <w:ind w:firstLine="540"/>
        <w:jc w:val="both"/>
      </w:pPr>
      <w:r>
        <w:rPr>
          <w:sz w:val="24"/>
        </w:rPr>
        <w:t xml:space="preserve">2.3. При наличии критериев, позволяющих отнести объект надзора к различным категориям риска, объект надзора подлежит отнесению к более высокой категории риска.</w:t>
      </w:r>
    </w:p>
    <w:p>
      <w:pPr>
        <w:pStyle w:val="0"/>
        <w:spacing w:before="240" w:line-rule="auto"/>
        <w:ind w:firstLine="540"/>
        <w:jc w:val="both"/>
      </w:pPr>
      <w:r>
        <w:rPr>
          <w:sz w:val="24"/>
        </w:rPr>
        <w:t xml:space="preserve">При отсутствии решения Департамента об отнесении объекта надзора к определенной категории риска он считается отнесенным к категории низкого риска.</w:t>
      </w:r>
    </w:p>
    <w:bookmarkStart w:id="100" w:name="P100"/>
    <w:bookmarkEnd w:id="100"/>
    <w:p>
      <w:pPr>
        <w:pStyle w:val="0"/>
        <w:spacing w:before="240" w:line-rule="auto"/>
        <w:ind w:firstLine="540"/>
        <w:jc w:val="both"/>
      </w:pPr>
      <w:r>
        <w:rPr>
          <w:sz w:val="24"/>
        </w:rPr>
        <w:t xml:space="preserve">Объекты надзора, подлежащие отнесению к категориям значительного и среднего риска, подлежат отнесению соответственно к категориям среднего и низкого риска при отсутствии составленного по результатам последнего надзорного мероприятия акта надзорного мероприятия с зафиксированными выявленными нарушениями обязательных требований.</w:t>
      </w:r>
    </w:p>
    <w:p>
      <w:pPr>
        <w:pStyle w:val="0"/>
        <w:jc w:val="both"/>
      </w:pPr>
      <w:r>
        <w:rPr>
          <w:sz w:val="24"/>
        </w:rPr>
        <w:t xml:space="preserve">(в ред. </w:t>
      </w:r>
      <w:r>
        <w:rPr>
          <w:sz w:val="24"/>
        </w:rPr>
        <w:t xml:space="preserve">постановления</w:t>
      </w:r>
      <w:r>
        <w:rPr>
          <w:sz w:val="24"/>
        </w:rPr>
        <w:t xml:space="preserve"> Правительства Кемеровской области - Кузбасса от 28.05.2025 N 318)</w:t>
      </w:r>
    </w:p>
    <w:p>
      <w:pPr>
        <w:pStyle w:val="0"/>
        <w:spacing w:before="240" w:line-rule="auto"/>
        <w:ind w:firstLine="540"/>
        <w:jc w:val="both"/>
      </w:pPr>
      <w:r>
        <w:rPr>
          <w:sz w:val="24"/>
        </w:rPr>
        <w:t xml:space="preserve">Объекты надзора, подлежащие отнесению к категориям среднего и низкого риска, подлежат отнесению соответственно к категориям значительного и среднего риска при наличии составленного по результатам последнего надзорного мероприятия акта надзорного мероприятия с зафиксированными выявленными нарушениями обязательных требований.</w:t>
      </w:r>
    </w:p>
    <w:p>
      <w:pPr>
        <w:pStyle w:val="0"/>
        <w:spacing w:before="240" w:line-rule="auto"/>
        <w:ind w:firstLine="540"/>
        <w:jc w:val="both"/>
      </w:pPr>
      <w:r>
        <w:rPr>
          <w:sz w:val="24"/>
        </w:rPr>
        <w:t xml:space="preserve">Изменение присвоенной объекту надзора категории риска на более высокую либо более низкую категорию риска допускается не более чем на одну ступень.</w:t>
      </w:r>
    </w:p>
    <w:p>
      <w:pPr>
        <w:pStyle w:val="0"/>
        <w:spacing w:before="240" w:line-rule="auto"/>
        <w:ind w:firstLine="540"/>
        <w:jc w:val="both"/>
      </w:pPr>
      <w:r>
        <w:rPr>
          <w:sz w:val="24"/>
        </w:rPr>
        <w:t xml:space="preserve">2.4. Отнесение объектов надзора к определенным категориям риска, изменение категории риска на более высокую или на более низкую осуществляется на основании приказа Департамента в соответствии с утвержденными критериями.</w:t>
      </w:r>
    </w:p>
    <w:p>
      <w:pPr>
        <w:pStyle w:val="0"/>
        <w:spacing w:before="240" w:line-rule="auto"/>
        <w:ind w:firstLine="540"/>
        <w:jc w:val="both"/>
      </w:pPr>
      <w:r>
        <w:rPr>
          <w:sz w:val="24"/>
        </w:rPr>
        <w:t xml:space="preserve">2.5. Департамент в течение пяти рабочих дней со дня поступления сведений о соответствии объекта надзора критериям риска иной категории риска либо об изменении критериев отнесения объектов надзора к определенной категории риска принимает решение об изменении категории риска указанного объекта надзора, которое оформляется приказом Департамента.</w:t>
      </w:r>
    </w:p>
    <w:p>
      <w:pPr>
        <w:pStyle w:val="0"/>
        <w:spacing w:before="240" w:line-rule="auto"/>
        <w:ind w:firstLine="540"/>
        <w:jc w:val="both"/>
      </w:pPr>
      <w:r>
        <w:rPr>
          <w:sz w:val="24"/>
        </w:rPr>
        <w:t xml:space="preserve">В случае пересмотра Департаментом решения об отнесении объекта надзора к одной из категорий риска решение об изменении категории риска принимается Департаментом на основании сведений, подтверждающих фактическое изменение деятельности контролируемых лиц, и в полном соответствии с установленными критериями.</w:t>
      </w:r>
    </w:p>
    <w:p>
      <w:pPr>
        <w:pStyle w:val="0"/>
        <w:spacing w:before="240" w:line-rule="auto"/>
        <w:ind w:firstLine="540"/>
        <w:jc w:val="both"/>
      </w:pPr>
      <w:r>
        <w:rPr>
          <w:sz w:val="24"/>
        </w:rPr>
        <w:t xml:space="preserve">Контролируемое лицо,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вправе подать в Департамент заявление об изменении категории риска осуществляемой им деятельности в случае ее соответствия критериям риска для отнесения к иной категории риска.</w:t>
      </w:r>
    </w:p>
    <w:p>
      <w:pPr>
        <w:pStyle w:val="0"/>
        <w:jc w:val="both"/>
      </w:pPr>
      <w:r>
        <w:rPr>
          <w:sz w:val="24"/>
        </w:rPr>
        <w:t xml:space="preserve">(в ред. </w:t>
      </w:r>
      <w:r>
        <w:rPr>
          <w:sz w:val="24"/>
        </w:rPr>
        <w:t xml:space="preserve">постановления</w:t>
      </w:r>
      <w:r>
        <w:rPr>
          <w:sz w:val="24"/>
        </w:rPr>
        <w:t xml:space="preserve"> Правительства Кемеровской области - Кузбасса от 28.05.2025 N 318)</w:t>
      </w:r>
    </w:p>
    <w:p>
      <w:pPr>
        <w:pStyle w:val="0"/>
        <w:spacing w:before="240" w:line-rule="auto"/>
        <w:ind w:firstLine="540"/>
        <w:jc w:val="both"/>
      </w:pPr>
      <w:r>
        <w:rPr>
          <w:sz w:val="24"/>
        </w:rPr>
        <w:t xml:space="preserve">Департамент по результатам рассмотрения заявления принимает решение об изменении категории риска либо об отказе в изменении категории риска указанного объекта надзора и в течение пяти рабочих дней со дня поступления заявления информирует заявителя путем направления мотивированного ответа одновременно с решением по результатам рассмотрения заявления.</w:t>
      </w:r>
    </w:p>
    <w:p>
      <w:pPr>
        <w:pStyle w:val="0"/>
        <w:spacing w:before="240" w:line-rule="auto"/>
        <w:ind w:firstLine="540"/>
        <w:jc w:val="both"/>
      </w:pPr>
      <w:r>
        <w:rPr>
          <w:sz w:val="24"/>
        </w:rPr>
        <w:t xml:space="preserve">2.6. Периодичность проведения обязательных профилактических визитов для объектов надзора, отнесенных к категории значительного и среднего риска, определяется Правительством Российской Федерации.</w:t>
      </w:r>
    </w:p>
    <w:p>
      <w:pPr>
        <w:pStyle w:val="0"/>
        <w:jc w:val="both"/>
      </w:pPr>
      <w:r>
        <w:rPr>
          <w:sz w:val="24"/>
        </w:rPr>
        <w:t xml:space="preserve">(п. 2.6 в ред. </w:t>
      </w:r>
      <w:r>
        <w:rPr>
          <w:sz w:val="24"/>
        </w:rPr>
        <w:t xml:space="preserve">постановления</w:t>
      </w:r>
      <w:r>
        <w:rPr>
          <w:sz w:val="24"/>
        </w:rPr>
        <w:t xml:space="preserve"> Правительства Кемеровской области - Кузбасса от 28.05.2025 N 318)</w:t>
      </w:r>
    </w:p>
    <w:p>
      <w:pPr>
        <w:pStyle w:val="0"/>
        <w:jc w:val="both"/>
      </w:pPr>
      <w:r>
        <w:rPr>
          <w:sz w:val="24"/>
        </w:rPr>
      </w:r>
    </w:p>
    <w:p>
      <w:pPr>
        <w:pStyle w:val="2"/>
        <w:outlineLvl w:val="1"/>
        <w:jc w:val="center"/>
      </w:pPr>
      <w:r>
        <w:rPr>
          <w:sz w:val="24"/>
        </w:rPr>
        <w:t xml:space="preserve">3. Профилактика рисков причинения вреда (ущерба) охраняемым</w:t>
      </w:r>
    </w:p>
    <w:p>
      <w:pPr>
        <w:pStyle w:val="2"/>
        <w:jc w:val="center"/>
      </w:pPr>
      <w:r>
        <w:rPr>
          <w:sz w:val="24"/>
        </w:rPr>
        <w:t xml:space="preserve">законом ценностям</w:t>
      </w:r>
    </w:p>
    <w:p>
      <w:pPr>
        <w:pStyle w:val="0"/>
        <w:jc w:val="both"/>
      </w:pPr>
      <w:r>
        <w:rPr>
          <w:sz w:val="24"/>
        </w:rPr>
      </w:r>
    </w:p>
    <w:p>
      <w:pPr>
        <w:pStyle w:val="0"/>
        <w:ind w:firstLine="540"/>
        <w:jc w:val="both"/>
      </w:pPr>
      <w:r>
        <w:rPr>
          <w:sz w:val="24"/>
        </w:rPr>
        <w:t xml:space="preserve">3.1. В целях стимулирования добросовестного соблюдения контролируемыми лицами обязательных требований,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повышения информированности о способах их соблюдения Департамент осуществляет профилактические мероприятия в соответствии с ежегодно утверждаемой программой профилактики рисков причинения вреда (ущерба) охраняемым законом ценностям (далее - программа профилактики рисков причинения вреда).</w:t>
      </w:r>
    </w:p>
    <w:p>
      <w:pPr>
        <w:pStyle w:val="0"/>
        <w:spacing w:before="240" w:line-rule="auto"/>
        <w:ind w:firstLine="540"/>
        <w:jc w:val="both"/>
      </w:pPr>
      <w:r>
        <w:rPr>
          <w:sz w:val="24"/>
        </w:rPr>
        <w:t xml:space="preserve">Программа профилактики рисков причинения вреда на следующий год утверждается ежегодно до 20 декабря текущего года приказом Департамента.</w:t>
      </w:r>
    </w:p>
    <w:p>
      <w:pPr>
        <w:pStyle w:val="0"/>
        <w:spacing w:before="240" w:line-rule="auto"/>
        <w:ind w:firstLine="540"/>
        <w:jc w:val="both"/>
      </w:pPr>
      <w:r>
        <w:rPr>
          <w:sz w:val="24"/>
        </w:rPr>
        <w:t xml:space="preserve">Программа профилактики рисков причинения вреда размещается в информационно-телекоммуникационной сети "Интернет" на официальном сайте Департамента в течение пяти дней со дня утверждения.</w:t>
      </w:r>
    </w:p>
    <w:p>
      <w:pPr>
        <w:pStyle w:val="0"/>
        <w:jc w:val="both"/>
      </w:pPr>
      <w:r>
        <w:rPr>
          <w:sz w:val="24"/>
        </w:rPr>
        <w:t xml:space="preserve">(в ред. </w:t>
      </w:r>
      <w:r>
        <w:rPr>
          <w:sz w:val="24"/>
        </w:rPr>
        <w:t xml:space="preserve">постановления</w:t>
      </w:r>
      <w:r>
        <w:rPr>
          <w:sz w:val="24"/>
        </w:rPr>
        <w:t xml:space="preserve"> Правительства Кемеровской области - Кузбасса от 05.09.2025 N 551)</w:t>
      </w:r>
    </w:p>
    <w:p>
      <w:pPr>
        <w:pStyle w:val="0"/>
        <w:spacing w:before="240" w:line-rule="auto"/>
        <w:ind w:firstLine="540"/>
        <w:jc w:val="both"/>
      </w:pPr>
      <w:r>
        <w:rPr>
          <w:sz w:val="24"/>
        </w:rPr>
        <w:t xml:space="preserve">В целях организации проведения обязательных профилактических визитов в программе профилактики указываются дата проведения и срок проведения обязательного профилактического визита, объект надзора, включая адреса мест осуществления организациями, индивидуальными предпринимателями деятельности или адреса нахождения иных объектов надзора, в отношении которых проводится обязательный профилактический визит, категории риска, к которым отнесены объекты надзора, сведения о контролируемых лицах, включая индивидуальный номер налогоплательщика, фамилию,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w:t>
      </w:r>
    </w:p>
    <w:p>
      <w:pPr>
        <w:pStyle w:val="0"/>
        <w:jc w:val="both"/>
      </w:pPr>
      <w:r>
        <w:rPr>
          <w:sz w:val="24"/>
        </w:rPr>
        <w:t xml:space="preserve">(абзац введен </w:t>
      </w:r>
      <w:r>
        <w:rPr>
          <w:sz w:val="24"/>
        </w:rPr>
        <w:t xml:space="preserve">постановлением</w:t>
      </w:r>
      <w:r>
        <w:rPr>
          <w:sz w:val="24"/>
        </w:rPr>
        <w:t xml:space="preserve"> Правительства Кемеровской области - Кузбасса от 05.09.2025 N 551)</w:t>
      </w:r>
    </w:p>
    <w:p>
      <w:pPr>
        <w:pStyle w:val="0"/>
        <w:spacing w:before="240" w:line-rule="auto"/>
        <w:ind w:firstLine="540"/>
        <w:jc w:val="both"/>
      </w:pPr>
      <w:r>
        <w:rPr>
          <w:sz w:val="24"/>
        </w:rPr>
        <w:t xml:space="preserve">Изменения в данную часть программы профилактики в случае необходимости вносятся ежемесячно.</w:t>
      </w:r>
    </w:p>
    <w:p>
      <w:pPr>
        <w:pStyle w:val="0"/>
        <w:jc w:val="both"/>
      </w:pPr>
      <w:r>
        <w:rPr>
          <w:sz w:val="24"/>
        </w:rPr>
        <w:t xml:space="preserve">(абзац введен </w:t>
      </w:r>
      <w:r>
        <w:rPr>
          <w:sz w:val="24"/>
        </w:rPr>
        <w:t xml:space="preserve">постановлением</w:t>
      </w:r>
      <w:r>
        <w:rPr>
          <w:sz w:val="24"/>
        </w:rPr>
        <w:t xml:space="preserve"> Правительства Кемеровской области - Кузбасса от 05.09.2025 N 551)</w:t>
      </w:r>
    </w:p>
    <w:p>
      <w:pPr>
        <w:pStyle w:val="0"/>
        <w:spacing w:before="240" w:line-rule="auto"/>
        <w:ind w:firstLine="540"/>
        <w:jc w:val="both"/>
      </w:pPr>
      <w:r>
        <w:rPr>
          <w:sz w:val="24"/>
        </w:rPr>
        <w:t xml:space="preserve">3.2. Департаментом в рамках программы профилактики рисков причинения вреда проводятся следующие профилактические мероприятия:</w:t>
      </w:r>
    </w:p>
    <w:p>
      <w:pPr>
        <w:pStyle w:val="0"/>
        <w:spacing w:before="240" w:line-rule="auto"/>
        <w:ind w:firstLine="540"/>
        <w:jc w:val="both"/>
      </w:pPr>
      <w:r>
        <w:rPr>
          <w:sz w:val="24"/>
        </w:rPr>
        <w:t xml:space="preserve">информирование;</w:t>
      </w:r>
    </w:p>
    <w:p>
      <w:pPr>
        <w:pStyle w:val="0"/>
        <w:spacing w:before="240" w:line-rule="auto"/>
        <w:ind w:firstLine="540"/>
        <w:jc w:val="both"/>
      </w:pPr>
      <w:r>
        <w:rPr>
          <w:sz w:val="24"/>
        </w:rPr>
        <w:t xml:space="preserve">обобщение правоприменительной практики;</w:t>
      </w:r>
    </w:p>
    <w:p>
      <w:pPr>
        <w:pStyle w:val="0"/>
        <w:spacing w:before="240" w:line-rule="auto"/>
        <w:ind w:firstLine="540"/>
        <w:jc w:val="both"/>
      </w:pPr>
      <w:r>
        <w:rPr>
          <w:sz w:val="24"/>
        </w:rPr>
        <w:t xml:space="preserve">объявление предостережения;</w:t>
      </w:r>
    </w:p>
    <w:p>
      <w:pPr>
        <w:pStyle w:val="0"/>
        <w:spacing w:before="240" w:line-rule="auto"/>
        <w:ind w:firstLine="540"/>
        <w:jc w:val="both"/>
      </w:pPr>
      <w:r>
        <w:rPr>
          <w:sz w:val="24"/>
        </w:rPr>
        <w:t xml:space="preserve">консультирование;</w:t>
      </w:r>
    </w:p>
    <w:p>
      <w:pPr>
        <w:pStyle w:val="0"/>
        <w:spacing w:before="240" w:line-rule="auto"/>
        <w:ind w:firstLine="540"/>
        <w:jc w:val="both"/>
      </w:pPr>
      <w:r>
        <w:rPr>
          <w:sz w:val="24"/>
        </w:rPr>
        <w:t xml:space="preserve">профилактический визит.</w:t>
      </w:r>
    </w:p>
    <w:p>
      <w:pPr>
        <w:pStyle w:val="0"/>
        <w:spacing w:before="240" w:line-rule="auto"/>
        <w:ind w:firstLine="540"/>
        <w:jc w:val="both"/>
      </w:pPr>
      <w:r>
        <w:rPr>
          <w:sz w:val="24"/>
        </w:rPr>
        <w:t xml:space="preserve">3.3. Информирование.</w:t>
      </w:r>
    </w:p>
    <w:p>
      <w:pPr>
        <w:pStyle w:val="0"/>
        <w:spacing w:before="240" w:line-rule="auto"/>
        <w:ind w:firstLine="540"/>
        <w:jc w:val="both"/>
      </w:pPr>
      <w:r>
        <w:rPr>
          <w:sz w:val="24"/>
        </w:rPr>
        <w:t xml:space="preserve">3.3.1. Информирование контролируемых лиц и иных заинтересованных лиц по вопросам соблюдения обязательных требований осуществляется посредством размещения соответствующих сведений в информационно-телекоммуникационной сети "Интернет" на официальном сайте Департамента,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pPr>
        <w:pStyle w:val="0"/>
        <w:spacing w:before="240" w:line-rule="auto"/>
        <w:ind w:firstLine="540"/>
        <w:jc w:val="both"/>
      </w:pPr>
      <w:r>
        <w:rPr>
          <w:sz w:val="24"/>
        </w:rPr>
        <w:t xml:space="preserve">3.3.2. Департамент обязан размещать и поддерживать в актуальном состоянии в информационно-телекоммуникационной сети "Интернет" на официальном сайте Департамента:</w:t>
      </w:r>
    </w:p>
    <w:p>
      <w:pPr>
        <w:pStyle w:val="0"/>
        <w:spacing w:before="240" w:line-rule="auto"/>
        <w:ind w:firstLine="540"/>
        <w:jc w:val="both"/>
      </w:pPr>
      <w:r>
        <w:rPr>
          <w:sz w:val="24"/>
        </w:rPr>
        <w:t xml:space="preserve">тексты нормативных правовых актов, регулирующих осуществление регионального государственного надзора;</w:t>
      </w:r>
    </w:p>
    <w:p>
      <w:pPr>
        <w:pStyle w:val="0"/>
        <w:spacing w:before="240" w:line-rule="auto"/>
        <w:ind w:firstLine="540"/>
        <w:jc w:val="both"/>
      </w:pPr>
      <w:r>
        <w:rPr>
          <w:sz w:val="24"/>
        </w:rPr>
        <w:t xml:space="preserve">сведения об изменениях, внесенных в нормативные правовые акты, регулирующие осуществление регионального государственного надзора, о сроках и порядке их вступления в силу;</w:t>
      </w:r>
    </w:p>
    <w:p>
      <w:pPr>
        <w:pStyle w:val="0"/>
        <w:spacing w:before="240" w:line-rule="auto"/>
        <w:ind w:firstLine="540"/>
        <w:jc w:val="both"/>
      </w:pPr>
      <w:r>
        <w:rPr>
          <w:sz w:val="24"/>
        </w:rPr>
        <w:t xml:space="preserve">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регионального государственного надзора, информацию о мерах ответственности, применяемых при нарушении обязательных требований, а также тексты указанных нормативных правовых актов в действующей редакции;</w:t>
      </w:r>
    </w:p>
    <w:p>
      <w:pPr>
        <w:pStyle w:val="0"/>
        <w:spacing w:before="240" w:line-rule="auto"/>
        <w:ind w:firstLine="540"/>
        <w:jc w:val="both"/>
      </w:pPr>
      <w:r>
        <w:rPr>
          <w:sz w:val="24"/>
        </w:rPr>
        <w:t xml:space="preserve">утвержденные проверочные листы в формате, допускающем их использование для самообследования;</w:t>
      </w:r>
    </w:p>
    <w:p>
      <w:pPr>
        <w:pStyle w:val="0"/>
        <w:spacing w:before="240" w:line-rule="auto"/>
        <w:ind w:firstLine="540"/>
        <w:jc w:val="both"/>
      </w:pPr>
      <w:r>
        <w:rPr>
          <w:sz w:val="24"/>
        </w:rPr>
        <w:t xml:space="preserve">руководства по соблюдению обязательных требований, разработанные и утвержденные в соответствии с Федеральным </w:t>
      </w:r>
      <w:r>
        <w:rPr>
          <w:sz w:val="24"/>
        </w:rPr>
        <w:t xml:space="preserve">законом</w:t>
      </w:r>
      <w:r>
        <w:rPr>
          <w:sz w:val="24"/>
        </w:rPr>
        <w:t xml:space="preserve"> от 31.07.2020 N 247-ФЗ "Об обязательных требованиях в Российской Федерации";</w:t>
      </w:r>
    </w:p>
    <w:p>
      <w:pPr>
        <w:pStyle w:val="0"/>
        <w:spacing w:before="240" w:line-rule="auto"/>
        <w:ind w:firstLine="540"/>
        <w:jc w:val="both"/>
      </w:pPr>
      <w:hyperlink w:history="0" w:anchor="P528" w:tooltip="ИНДИКАТОР">
        <w:r>
          <w:rPr>
            <w:sz w:val="24"/>
            <w:color w:val="0000ff"/>
          </w:rPr>
          <w:t xml:space="preserve">индикатор</w:t>
        </w:r>
      </w:hyperlink>
      <w:r>
        <w:rPr>
          <w:sz w:val="24"/>
        </w:rPr>
        <w:t xml:space="preserve"> риска нарушения обязательных требований и порядок отнесения объектов надзора к категориям риска согласно приложению N 2 к настоящему Положению;</w:t>
      </w:r>
    </w:p>
    <w:p>
      <w:pPr>
        <w:pStyle w:val="0"/>
        <w:jc w:val="both"/>
      </w:pPr>
      <w:r>
        <w:rPr>
          <w:sz w:val="24"/>
        </w:rPr>
        <w:t xml:space="preserve">(в ред. </w:t>
      </w:r>
      <w:r>
        <w:rPr>
          <w:sz w:val="24"/>
        </w:rPr>
        <w:t xml:space="preserve">постановления</w:t>
      </w:r>
      <w:r>
        <w:rPr>
          <w:sz w:val="24"/>
        </w:rPr>
        <w:t xml:space="preserve"> Правительства Кемеровской области - Кузбасса от 01.11.2023 N 706)</w:t>
      </w:r>
    </w:p>
    <w:p>
      <w:pPr>
        <w:pStyle w:val="0"/>
        <w:spacing w:before="240" w:line-rule="auto"/>
        <w:ind w:firstLine="540"/>
        <w:jc w:val="both"/>
      </w:pPr>
      <w:r>
        <w:rPr>
          <w:sz w:val="24"/>
        </w:rPr>
        <w:t xml:space="preserve">перечень объектов надзора, с указанием категории риска;</w:t>
      </w:r>
    </w:p>
    <w:p>
      <w:pPr>
        <w:pStyle w:val="0"/>
        <w:jc w:val="both"/>
      </w:pPr>
      <w:r>
        <w:rPr>
          <w:sz w:val="24"/>
        </w:rPr>
        <w:t xml:space="preserve">(в ред. </w:t>
      </w:r>
      <w:r>
        <w:rPr>
          <w:sz w:val="24"/>
        </w:rPr>
        <w:t xml:space="preserve">постановления</w:t>
      </w:r>
      <w:r>
        <w:rPr>
          <w:sz w:val="24"/>
        </w:rPr>
        <w:t xml:space="preserve"> Правительства Кемеровской области - Кузбасса от 28.05.2025 N 318)</w:t>
      </w:r>
    </w:p>
    <w:p>
      <w:pPr>
        <w:pStyle w:val="0"/>
        <w:spacing w:before="240" w:line-rule="auto"/>
        <w:ind w:firstLine="540"/>
        <w:jc w:val="both"/>
      </w:pPr>
      <w:r>
        <w:rPr>
          <w:sz w:val="24"/>
        </w:rPr>
        <w:t xml:space="preserve">программу профилактики рисков причинения вреда;</w:t>
      </w:r>
    </w:p>
    <w:p>
      <w:pPr>
        <w:pStyle w:val="0"/>
        <w:jc w:val="both"/>
      </w:pPr>
      <w:r>
        <w:rPr>
          <w:sz w:val="24"/>
        </w:rPr>
        <w:t xml:space="preserve">(в ред. </w:t>
      </w:r>
      <w:r>
        <w:rPr>
          <w:sz w:val="24"/>
        </w:rPr>
        <w:t xml:space="preserve">постановления</w:t>
      </w:r>
      <w:r>
        <w:rPr>
          <w:sz w:val="24"/>
        </w:rPr>
        <w:t xml:space="preserve"> Правительства Кемеровской области - Кузбасса от 28.05.2025 N 318)</w:t>
      </w:r>
    </w:p>
    <w:p>
      <w:pPr>
        <w:pStyle w:val="0"/>
        <w:spacing w:before="240" w:line-rule="auto"/>
        <w:ind w:firstLine="540"/>
        <w:jc w:val="both"/>
      </w:pPr>
      <w:r>
        <w:rPr>
          <w:sz w:val="24"/>
        </w:rPr>
        <w:t xml:space="preserve">доклады, содержащие результаты обобщения правоприменительной практики Департамента (далее - доклад правоприменительной практики);</w:t>
      </w:r>
    </w:p>
    <w:p>
      <w:pPr>
        <w:pStyle w:val="0"/>
        <w:spacing w:before="240" w:line-rule="auto"/>
        <w:ind w:firstLine="540"/>
        <w:jc w:val="both"/>
      </w:pPr>
      <w:r>
        <w:rPr>
          <w:sz w:val="24"/>
        </w:rPr>
        <w:t xml:space="preserve">доклады о региональном государственном надзоре;</w:t>
      </w:r>
    </w:p>
    <w:p>
      <w:pPr>
        <w:pStyle w:val="0"/>
        <w:spacing w:before="240" w:line-rule="auto"/>
        <w:ind w:firstLine="540"/>
        <w:jc w:val="both"/>
      </w:pPr>
      <w:r>
        <w:rPr>
          <w:sz w:val="24"/>
        </w:rPr>
        <w:t xml:space="preserve">иные сведения, предусмотренные нормативными правовыми актами Российской Федерации, нормативными правовыми актами Кемеровской области - Кузбасса и (или) программой профилактики рисков причинения вреда.</w:t>
      </w:r>
    </w:p>
    <w:p>
      <w:pPr>
        <w:pStyle w:val="0"/>
        <w:spacing w:before="240" w:line-rule="auto"/>
        <w:ind w:firstLine="540"/>
        <w:jc w:val="both"/>
      </w:pPr>
      <w:r>
        <w:rPr>
          <w:sz w:val="24"/>
        </w:rPr>
        <w:t xml:space="preserve">3.4. Обобщение правоприменительной практики.</w:t>
      </w:r>
    </w:p>
    <w:p>
      <w:pPr>
        <w:pStyle w:val="0"/>
        <w:spacing w:before="240" w:line-rule="auto"/>
        <w:ind w:firstLine="540"/>
        <w:jc w:val="both"/>
      </w:pPr>
      <w:r>
        <w:rPr>
          <w:sz w:val="24"/>
        </w:rPr>
        <w:t xml:space="preserve">3.4.1. Обобщение правоприменительной практики осуществления регионального государственного надзора проводится Департаментом ежегодно.</w:t>
      </w:r>
    </w:p>
    <w:p>
      <w:pPr>
        <w:pStyle w:val="0"/>
        <w:spacing w:before="240" w:line-rule="auto"/>
        <w:ind w:firstLine="540"/>
        <w:jc w:val="both"/>
      </w:pPr>
      <w:r>
        <w:rPr>
          <w:sz w:val="24"/>
        </w:rPr>
        <w:t xml:space="preserve">3.4.2. По итогам обобщения правоприменительной практики Департамент:</w:t>
      </w:r>
    </w:p>
    <w:p>
      <w:pPr>
        <w:pStyle w:val="0"/>
        <w:spacing w:before="240" w:line-rule="auto"/>
        <w:ind w:firstLine="540"/>
        <w:jc w:val="both"/>
      </w:pPr>
      <w:r>
        <w:rPr>
          <w:sz w:val="24"/>
        </w:rPr>
        <w:t xml:space="preserve">осуществляет подготовку доклада о правоприменительной практике, содержащего результаты такого обобщения;</w:t>
      </w:r>
    </w:p>
    <w:p>
      <w:pPr>
        <w:pStyle w:val="0"/>
        <w:spacing w:before="240" w:line-rule="auto"/>
        <w:ind w:firstLine="540"/>
        <w:jc w:val="both"/>
      </w:pPr>
      <w:r>
        <w:rPr>
          <w:sz w:val="24"/>
        </w:rPr>
        <w:t xml:space="preserve">обеспечивает публичное обсуждение проекта доклада о правоприменительной практике, который утверждается приказом Департамента и до 15 марта года, следующего за отчетным годом размещается в информационно-телекоммуникационной сети "Интернет" на официальном сайте Департамента;</w:t>
      </w:r>
    </w:p>
    <w:p>
      <w:pPr>
        <w:pStyle w:val="0"/>
        <w:jc w:val="both"/>
      </w:pPr>
      <w:r>
        <w:rPr>
          <w:sz w:val="24"/>
        </w:rPr>
        <w:t xml:space="preserve">(в ред. </w:t>
      </w:r>
      <w:r>
        <w:rPr>
          <w:sz w:val="24"/>
        </w:rPr>
        <w:t xml:space="preserve">постановления</w:t>
      </w:r>
      <w:r>
        <w:rPr>
          <w:sz w:val="24"/>
        </w:rPr>
        <w:t xml:space="preserve"> Правительства Кемеровской области - Кузбасса от 05.09.2025 N 551)</w:t>
      </w:r>
    </w:p>
    <w:p>
      <w:pPr>
        <w:pStyle w:val="0"/>
        <w:spacing w:before="240" w:line-rule="auto"/>
        <w:ind w:firstLine="540"/>
        <w:jc w:val="both"/>
      </w:pPr>
      <w:r>
        <w:rPr>
          <w:sz w:val="24"/>
        </w:rPr>
        <w:t xml:space="preserve">осуществляет подготовку предложений по результатам обобщения правоприменительной практики.</w:t>
      </w:r>
    </w:p>
    <w:p>
      <w:pPr>
        <w:pStyle w:val="0"/>
        <w:jc w:val="both"/>
      </w:pPr>
      <w:r>
        <w:rPr>
          <w:sz w:val="24"/>
        </w:rPr>
        <w:t xml:space="preserve">(абзац введен </w:t>
      </w:r>
      <w:r>
        <w:rPr>
          <w:sz w:val="24"/>
        </w:rPr>
        <w:t xml:space="preserve">постановлением</w:t>
      </w:r>
      <w:r>
        <w:rPr>
          <w:sz w:val="24"/>
        </w:rPr>
        <w:t xml:space="preserve"> Правительства Кемеровской области - Кузбасса от 28.05.2025 N 318)</w:t>
      </w:r>
    </w:p>
    <w:p>
      <w:pPr>
        <w:pStyle w:val="0"/>
        <w:spacing w:before="240" w:line-rule="auto"/>
        <w:ind w:firstLine="540"/>
        <w:jc w:val="both"/>
      </w:pPr>
      <w:r>
        <w:rPr>
          <w:sz w:val="24"/>
        </w:rPr>
        <w:t xml:space="preserve">3.4.3. Сведения о региональном государственном надзоре за отчетный год включаются в доклад с учетом требований, содержащихся в </w:t>
      </w:r>
      <w:r>
        <w:rPr>
          <w:sz w:val="24"/>
        </w:rPr>
        <w:t xml:space="preserve">приложении</w:t>
      </w:r>
      <w:r>
        <w:rPr>
          <w:sz w:val="24"/>
        </w:rPr>
        <w:t xml:space="preserve"> к требованиям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 утвержденным постановлением Правительства Российской Федерации от 07.12.2020 N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pPr>
        <w:pStyle w:val="0"/>
        <w:jc w:val="both"/>
      </w:pPr>
      <w:r>
        <w:rPr>
          <w:sz w:val="24"/>
        </w:rPr>
        <w:t xml:space="preserve">(пп. 3.4.3 введен </w:t>
      </w:r>
      <w:r>
        <w:rPr>
          <w:sz w:val="24"/>
        </w:rPr>
        <w:t xml:space="preserve">постановлением</w:t>
      </w:r>
      <w:r>
        <w:rPr>
          <w:sz w:val="24"/>
        </w:rPr>
        <w:t xml:space="preserve"> Правительства Кемеровской области - Кузбасса от 05.09.2025 N 551)</w:t>
      </w:r>
    </w:p>
    <w:p>
      <w:pPr>
        <w:pStyle w:val="0"/>
        <w:spacing w:before="240" w:line-rule="auto"/>
        <w:ind w:firstLine="540"/>
        <w:jc w:val="both"/>
      </w:pPr>
      <w:r>
        <w:rPr>
          <w:sz w:val="24"/>
        </w:rPr>
        <w:t xml:space="preserve">3.5. Объявление предостережения.</w:t>
      </w:r>
    </w:p>
    <w:p>
      <w:pPr>
        <w:pStyle w:val="0"/>
        <w:spacing w:before="240" w:line-rule="auto"/>
        <w:ind w:firstLine="540"/>
        <w:jc w:val="both"/>
      </w:pPr>
      <w:r>
        <w:rPr>
          <w:sz w:val="24"/>
        </w:rPr>
        <w:t xml:space="preserve">3.5.1. Департамент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 в случае наличия у Департамента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pPr>
        <w:pStyle w:val="0"/>
        <w:spacing w:before="240" w:line-rule="auto"/>
        <w:ind w:firstLine="540"/>
        <w:jc w:val="both"/>
      </w:pPr>
      <w:r>
        <w:rPr>
          <w:sz w:val="24"/>
        </w:rPr>
        <w:t xml:space="preserve">3.5.2. Предостережение объявляется и направляется контролируемому лицу в порядке, предусмотренном Федеральным </w:t>
      </w:r>
      <w:r>
        <w:rPr>
          <w:sz w:val="24"/>
        </w:rPr>
        <w:t xml:space="preserve">законом</w:t>
      </w:r>
      <w:r>
        <w:rPr>
          <w:sz w:val="24"/>
        </w:rPr>
        <w:t xml:space="preserve"> N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pPr>
        <w:pStyle w:val="0"/>
        <w:jc w:val="both"/>
      </w:pPr>
      <w:r>
        <w:rPr>
          <w:sz w:val="24"/>
        </w:rPr>
        <w:t xml:space="preserve">(в ред. </w:t>
      </w:r>
      <w:r>
        <w:rPr>
          <w:sz w:val="24"/>
        </w:rPr>
        <w:t xml:space="preserve">постановления</w:t>
      </w:r>
      <w:r>
        <w:rPr>
          <w:sz w:val="24"/>
        </w:rPr>
        <w:t xml:space="preserve"> Правительства Кемеровской области - Кузбасса от 28.05.2025 N 318)</w:t>
      </w:r>
    </w:p>
    <w:p>
      <w:pPr>
        <w:pStyle w:val="0"/>
        <w:spacing w:before="240" w:line-rule="auto"/>
        <w:ind w:firstLine="540"/>
        <w:jc w:val="both"/>
      </w:pPr>
      <w:r>
        <w:rPr>
          <w:sz w:val="24"/>
        </w:rPr>
        <w:t xml:space="preserve">3.5.3. Контролируемое лицо в течение 20 рабочих дней со дня получения предостережения вправе подать в Департамент возражение в отношении предостережения (далее - возражение).</w:t>
      </w:r>
    </w:p>
    <w:p>
      <w:pPr>
        <w:pStyle w:val="0"/>
        <w:spacing w:before="240" w:line-rule="auto"/>
        <w:ind w:firstLine="540"/>
        <w:jc w:val="both"/>
      </w:pPr>
      <w:r>
        <w:rPr>
          <w:sz w:val="24"/>
        </w:rPr>
        <w:t xml:space="preserve">В возражении указываются наименование контролируемого лица, идентификационный номер налогоплательщика - гражданина, организации, дата и номер предостережения, направленного в адрес контролируемого лица,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pPr>
        <w:pStyle w:val="0"/>
        <w:spacing w:before="240" w:line-rule="auto"/>
        <w:ind w:firstLine="540"/>
        <w:jc w:val="both"/>
      </w:pPr>
      <w:r>
        <w:rPr>
          <w:sz w:val="24"/>
        </w:rPr>
        <w:t xml:space="preserve">Департамент в течение пятнадцать рабочих дней со дня получения возражения рассматривает его и по итогам рассмотрения направляет контролируемому лицу ответ, содержащий обоснование принятия одного из следующих решений:</w:t>
      </w:r>
    </w:p>
    <w:p>
      <w:pPr>
        <w:pStyle w:val="0"/>
        <w:jc w:val="both"/>
      </w:pPr>
      <w:r>
        <w:rPr>
          <w:sz w:val="24"/>
        </w:rPr>
        <w:t xml:space="preserve">(в ред. </w:t>
      </w:r>
      <w:r>
        <w:rPr>
          <w:sz w:val="24"/>
        </w:rPr>
        <w:t xml:space="preserve">постановления</w:t>
      </w:r>
      <w:r>
        <w:rPr>
          <w:sz w:val="24"/>
        </w:rPr>
        <w:t xml:space="preserve"> Правительства Кемеровской области - Кузбасса от 28.05.2025 N 318)</w:t>
      </w:r>
    </w:p>
    <w:p>
      <w:pPr>
        <w:pStyle w:val="0"/>
        <w:spacing w:before="240" w:line-rule="auto"/>
        <w:ind w:firstLine="540"/>
        <w:jc w:val="both"/>
      </w:pPr>
      <w:r>
        <w:rPr>
          <w:sz w:val="24"/>
        </w:rPr>
        <w:t xml:space="preserve">оставить возражение без удовлетворения;</w:t>
      </w:r>
    </w:p>
    <w:p>
      <w:pPr>
        <w:pStyle w:val="0"/>
        <w:spacing w:before="240" w:line-rule="auto"/>
        <w:ind w:firstLine="540"/>
        <w:jc w:val="both"/>
      </w:pPr>
      <w:r>
        <w:rPr>
          <w:sz w:val="24"/>
        </w:rPr>
        <w:t xml:space="preserve">отменить предостережение полностью или частично.</w:t>
      </w:r>
    </w:p>
    <w:p>
      <w:pPr>
        <w:pStyle w:val="0"/>
        <w:spacing w:before="240" w:line-rule="auto"/>
        <w:ind w:firstLine="540"/>
        <w:jc w:val="both"/>
      </w:pPr>
      <w:r>
        <w:rPr>
          <w:sz w:val="24"/>
        </w:rPr>
        <w:t xml:space="preserve">Абзац исключен. - </w:t>
      </w:r>
      <w:r>
        <w:rPr>
          <w:sz w:val="24"/>
        </w:rPr>
        <w:t xml:space="preserve">Постановление</w:t>
      </w:r>
      <w:r>
        <w:rPr>
          <w:sz w:val="24"/>
        </w:rPr>
        <w:t xml:space="preserve"> Правительства Кемеровской области - Кузбасса от 28.05.2025 N 318.</w:t>
      </w:r>
    </w:p>
    <w:p>
      <w:pPr>
        <w:pStyle w:val="0"/>
        <w:spacing w:before="240" w:line-rule="auto"/>
        <w:ind w:firstLine="540"/>
        <w:jc w:val="both"/>
      </w:pPr>
      <w:r>
        <w:rPr>
          <w:sz w:val="24"/>
        </w:rPr>
        <w:t xml:space="preserve">3.5.4. Исключен. - </w:t>
      </w:r>
      <w:r>
        <w:rPr>
          <w:sz w:val="24"/>
        </w:rPr>
        <w:t xml:space="preserve">Постановление</w:t>
      </w:r>
      <w:r>
        <w:rPr>
          <w:sz w:val="24"/>
        </w:rPr>
        <w:t xml:space="preserve"> Правительства Кемеровской области - Кузбасса от 28.05.2025 N 318.</w:t>
      </w:r>
    </w:p>
    <w:p>
      <w:pPr>
        <w:pStyle w:val="0"/>
        <w:spacing w:before="240" w:line-rule="auto"/>
        <w:ind w:firstLine="540"/>
        <w:jc w:val="both"/>
      </w:pPr>
      <w:r>
        <w:rPr>
          <w:sz w:val="24"/>
        </w:rPr>
        <w:t xml:space="preserve">3.5.5. Учет предостережений осуществляется путем ведения журнала учета предостережений.</w:t>
      </w:r>
    </w:p>
    <w:p>
      <w:pPr>
        <w:pStyle w:val="0"/>
        <w:spacing w:before="240" w:line-rule="auto"/>
        <w:ind w:firstLine="540"/>
        <w:jc w:val="both"/>
      </w:pPr>
      <w:r>
        <w:rPr>
          <w:sz w:val="24"/>
        </w:rPr>
        <w:t xml:space="preserve">3.6. Консультирование.</w:t>
      </w:r>
    </w:p>
    <w:p>
      <w:pPr>
        <w:pStyle w:val="0"/>
        <w:spacing w:before="240" w:line-rule="auto"/>
        <w:ind w:firstLine="540"/>
        <w:jc w:val="both"/>
      </w:pPr>
      <w:r>
        <w:rPr>
          <w:sz w:val="24"/>
        </w:rPr>
        <w:t xml:space="preserve">3.6.1. Уполномоченные должностные лица Департамента по обращениям контролируемых лиц и их представителей осуществляют консультирование (разъяснение по вопросам, связанным с организацией и осуществлением регионального государственного надзора). Консультирование осуществляется без взимания платы.</w:t>
      </w:r>
    </w:p>
    <w:p>
      <w:pPr>
        <w:pStyle w:val="0"/>
        <w:spacing w:before="240" w:line-rule="auto"/>
        <w:ind w:firstLine="540"/>
        <w:jc w:val="both"/>
      </w:pPr>
      <w:r>
        <w:rPr>
          <w:sz w:val="24"/>
        </w:rPr>
        <w:t xml:space="preserve">Консультирование предоставляется гражданам, являющимся контролируемыми лицами, руководителям, иным должностным лицам, уполномоченным представителям контролируемых лиц в устном или письменном виде.</w:t>
      </w:r>
    </w:p>
    <w:p>
      <w:pPr>
        <w:pStyle w:val="0"/>
        <w:spacing w:before="240" w:line-rule="auto"/>
        <w:ind w:firstLine="540"/>
        <w:jc w:val="both"/>
      </w:pPr>
      <w:r>
        <w:rPr>
          <w:sz w:val="24"/>
        </w:rPr>
        <w:t xml:space="preserve">3.6.2. Консультирование может осуществляться по телефону, посредством видео-конференц-связи, на личном приеме либо в ходе проведения профилактического мероприятия, надзорного мероприятия.</w:t>
      </w:r>
    </w:p>
    <w:p>
      <w:pPr>
        <w:pStyle w:val="0"/>
        <w:spacing w:before="240" w:line-rule="auto"/>
        <w:ind w:firstLine="540"/>
        <w:jc w:val="both"/>
      </w:pPr>
      <w:r>
        <w:rPr>
          <w:sz w:val="24"/>
        </w:rPr>
        <w:t xml:space="preserve">3.6.3. Консультирование осуществляется по следующим вопросам:</w:t>
      </w:r>
    </w:p>
    <w:p>
      <w:pPr>
        <w:pStyle w:val="0"/>
        <w:spacing w:before="240" w:line-rule="auto"/>
        <w:ind w:firstLine="540"/>
        <w:jc w:val="both"/>
      </w:pPr>
      <w:r>
        <w:rPr>
          <w:sz w:val="24"/>
        </w:rPr>
        <w:t xml:space="preserve">компетенция Департамента при осуществлении регионального государственного надзора;</w:t>
      </w:r>
    </w:p>
    <w:p>
      <w:pPr>
        <w:pStyle w:val="0"/>
        <w:spacing w:before="240" w:line-rule="auto"/>
        <w:ind w:firstLine="540"/>
        <w:jc w:val="both"/>
      </w:pPr>
      <w:r>
        <w:rPr>
          <w:sz w:val="24"/>
        </w:rPr>
        <w:t xml:space="preserve">соблюдение обязательных требований;</w:t>
      </w:r>
    </w:p>
    <w:p>
      <w:pPr>
        <w:pStyle w:val="0"/>
        <w:spacing w:before="240" w:line-rule="auto"/>
        <w:ind w:firstLine="540"/>
        <w:jc w:val="both"/>
      </w:pPr>
      <w:r>
        <w:rPr>
          <w:sz w:val="24"/>
        </w:rPr>
        <w:t xml:space="preserve">проведение надзорных мероприятий, предусмотренных настоящим Положением;</w:t>
      </w:r>
    </w:p>
    <w:p>
      <w:pPr>
        <w:pStyle w:val="0"/>
        <w:spacing w:before="240" w:line-rule="auto"/>
        <w:ind w:firstLine="540"/>
        <w:jc w:val="both"/>
      </w:pPr>
      <w:r>
        <w:rPr>
          <w:sz w:val="24"/>
        </w:rPr>
        <w:t xml:space="preserve">применение мер ответственности за нарушение обязательных требований.</w:t>
      </w:r>
    </w:p>
    <w:p>
      <w:pPr>
        <w:pStyle w:val="0"/>
        <w:spacing w:before="240" w:line-rule="auto"/>
        <w:ind w:firstLine="540"/>
        <w:jc w:val="both"/>
      </w:pPr>
      <w:r>
        <w:rPr>
          <w:sz w:val="24"/>
        </w:rPr>
        <w:t xml:space="preserve">3.6.4. По итогам консультирования информация в письменной форме контролируемым лицам и их представителям не предоставляется, за исключением случаев, когда:</w:t>
      </w:r>
    </w:p>
    <w:p>
      <w:pPr>
        <w:pStyle w:val="0"/>
        <w:spacing w:before="240" w:line-rule="auto"/>
        <w:ind w:firstLine="540"/>
        <w:jc w:val="both"/>
      </w:pPr>
      <w:r>
        <w:rPr>
          <w:sz w:val="24"/>
        </w:rPr>
        <w:t xml:space="preserve">контролируемым лицом представлен письменный запрос о предоставлении письменного ответа по вопросам консультирования;</w:t>
      </w:r>
    </w:p>
    <w:p>
      <w:pPr>
        <w:pStyle w:val="0"/>
        <w:spacing w:before="240" w:line-rule="auto"/>
        <w:ind w:firstLine="540"/>
        <w:jc w:val="both"/>
      </w:pPr>
      <w:r>
        <w:rPr>
          <w:sz w:val="24"/>
        </w:rPr>
        <w:t xml:space="preserve">за время консультирования предоставить ответ на поставленные вопросы невозможно.</w:t>
      </w:r>
    </w:p>
    <w:p>
      <w:pPr>
        <w:pStyle w:val="0"/>
        <w:spacing w:before="240" w:line-rule="auto"/>
        <w:ind w:firstLine="540"/>
        <w:jc w:val="both"/>
      </w:pPr>
      <w:r>
        <w:rPr>
          <w:sz w:val="24"/>
        </w:rPr>
        <w:t xml:space="preserve">Контролируемое лицо вправе направить запрос о предоставлении письменного ответа в сроки, установленные Федеральным </w:t>
      </w:r>
      <w:r>
        <w:rPr>
          <w:sz w:val="24"/>
        </w:rPr>
        <w:t xml:space="preserve">законом</w:t>
      </w:r>
      <w:r>
        <w:rPr>
          <w:sz w:val="24"/>
        </w:rPr>
        <w:t xml:space="preserve"> от 02.05.2006 N 59-ФЗ "О порядке рассмотрения обращений граждан Российской Федерации".</w:t>
      </w:r>
    </w:p>
    <w:p>
      <w:pPr>
        <w:pStyle w:val="0"/>
        <w:spacing w:before="240" w:line-rule="auto"/>
        <w:ind w:firstLine="540"/>
        <w:jc w:val="both"/>
      </w:pPr>
      <w:r>
        <w:rPr>
          <w:sz w:val="24"/>
        </w:rPr>
        <w:t xml:space="preserve">3.6.5. Консультирование контролируемых лиц и их представителей на личном приеме осуществляется на рабочем месте уполномоченных должностных лиц Департамента.</w:t>
      </w:r>
    </w:p>
    <w:p>
      <w:pPr>
        <w:pStyle w:val="0"/>
        <w:spacing w:before="240" w:line-rule="auto"/>
        <w:ind w:firstLine="540"/>
        <w:jc w:val="both"/>
      </w:pPr>
      <w:r>
        <w:rPr>
          <w:sz w:val="24"/>
        </w:rPr>
        <w:t xml:space="preserve">Уполномоченное должностное лицо Департамента, осуществляющее консультирование, дает с согласия контролируемых лиц и (или) их представителей устный ответ по существу каждого поставленного вопроса или устное разъяснение, куда и в каком порядке им следует обратиться.</w:t>
      </w:r>
    </w:p>
    <w:p>
      <w:pPr>
        <w:pStyle w:val="0"/>
        <w:spacing w:before="240" w:line-rule="auto"/>
        <w:ind w:firstLine="540"/>
        <w:jc w:val="both"/>
      </w:pPr>
      <w:r>
        <w:rPr>
          <w:sz w:val="24"/>
        </w:rPr>
        <w:t xml:space="preserve">В ходе личного приема от контролируемых лиц или их представителей, обратившихся в Департамент, могут быть получены письменные обращения по вопросам, связанным с организацией и осуществлением регионального государственного надзора, которые подлежат регистрации и рассмотрению в соответствии с Федеральным </w:t>
      </w:r>
      <w:r>
        <w:rPr>
          <w:sz w:val="24"/>
        </w:rPr>
        <w:t xml:space="preserve">законом</w:t>
      </w:r>
      <w:r>
        <w:rPr>
          <w:sz w:val="24"/>
        </w:rPr>
        <w:t xml:space="preserve"> от 02.05.2006 N 59-ФЗ "О порядке рассмотрения обращений граждан Российской Федерации".</w:t>
      </w:r>
    </w:p>
    <w:p>
      <w:pPr>
        <w:pStyle w:val="0"/>
        <w:spacing w:before="240" w:line-rule="auto"/>
        <w:ind w:firstLine="540"/>
        <w:jc w:val="both"/>
      </w:pPr>
      <w:r>
        <w:rPr>
          <w:sz w:val="24"/>
        </w:rPr>
        <w:t xml:space="preserve">3.6.6. При осуществлении консультирования уполномоченное должностное лицо Департамента обязано соблюдать конфиденциальность информации, доступ к которой ограничен в соответствии с законодательством Российской Федерации.</w:t>
      </w:r>
    </w:p>
    <w:p>
      <w:pPr>
        <w:pStyle w:val="0"/>
        <w:spacing w:before="240" w:line-rule="auto"/>
        <w:ind w:firstLine="540"/>
        <w:jc w:val="both"/>
      </w:pPr>
      <w:r>
        <w:rPr>
          <w:sz w:val="24"/>
        </w:rPr>
        <w:t xml:space="preserve">3.6.7. В ходе консультирования не может предоставляться информация, содержащая оценку конкретного надзорного мероприятия, решений и (или) действий уполномоченных должностных лиц Департамента, осуществляющих региональный государственный надзор, иных участников надзорного мероприятия.</w:t>
      </w:r>
    </w:p>
    <w:p>
      <w:pPr>
        <w:pStyle w:val="0"/>
        <w:spacing w:before="240" w:line-rule="auto"/>
        <w:ind w:firstLine="540"/>
        <w:jc w:val="both"/>
      </w:pPr>
      <w:r>
        <w:rPr>
          <w:sz w:val="24"/>
        </w:rPr>
        <w:t xml:space="preserve">3.6.8. Учет консультирований осуществляется путем ведения журнала учета консультирований.</w:t>
      </w:r>
    </w:p>
    <w:p>
      <w:pPr>
        <w:pStyle w:val="0"/>
        <w:spacing w:before="240" w:line-rule="auto"/>
        <w:ind w:firstLine="540"/>
        <w:jc w:val="both"/>
      </w:pPr>
      <w:r>
        <w:rPr>
          <w:sz w:val="24"/>
        </w:rPr>
        <w:t xml:space="preserve">3.7. Профилактический визит.</w:t>
      </w:r>
    </w:p>
    <w:p>
      <w:pPr>
        <w:pStyle w:val="0"/>
        <w:spacing w:before="240" w:line-rule="auto"/>
        <w:ind w:firstLine="540"/>
        <w:jc w:val="both"/>
      </w:pPr>
      <w:r>
        <w:rPr>
          <w:sz w:val="24"/>
        </w:rPr>
        <w:t xml:space="preserve">Профилактический визит проводится в форме профилактической беседы уполномоченным должностным лицом Департамента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0"/>
        <w:spacing w:before="240" w:line-rule="auto"/>
        <w:ind w:firstLine="540"/>
        <w:jc w:val="both"/>
      </w:pPr>
      <w:r>
        <w:rPr>
          <w:sz w:val="24"/>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надзора, их соответствии критериям риска, о рекомендуемых способах снижения категории риска, видах, содержании и интенсивности мероприятий, проводимых в отношении объекта надзора, исходя из его отнесения к соответствующей категории риска, а уполномоченное должностное лицо Департамента осуществляет ознакомление с объектом надзора, сбор сведений, необходимых для отнесения объектов надзора к категориям риска, и проводит оценку уровня соблюдения контролируемым лицом обязательных требований.</w:t>
      </w:r>
    </w:p>
    <w:p>
      <w:pPr>
        <w:pStyle w:val="0"/>
        <w:spacing w:before="240" w:line-rule="auto"/>
        <w:ind w:firstLine="540"/>
        <w:jc w:val="both"/>
      </w:pPr>
      <w:r>
        <w:rPr>
          <w:sz w:val="24"/>
        </w:rPr>
        <w:t xml:space="preserve">Профилактический визит проводится по инициативе Департамента (обязательный профилактический визит) или по инициативе контролируемого лица.</w:t>
      </w:r>
    </w:p>
    <w:p>
      <w:pPr>
        <w:pStyle w:val="0"/>
        <w:spacing w:before="240" w:line-rule="auto"/>
        <w:ind w:firstLine="540"/>
        <w:jc w:val="both"/>
      </w:pPr>
      <w:r>
        <w:rPr>
          <w:sz w:val="24"/>
        </w:rPr>
        <w:t xml:space="preserve">3.7.1. Обязательный профилактический визит.</w:t>
      </w:r>
    </w:p>
    <w:p>
      <w:pPr>
        <w:pStyle w:val="0"/>
        <w:spacing w:before="240" w:line-rule="auto"/>
        <w:ind w:firstLine="540"/>
        <w:jc w:val="both"/>
      </w:pPr>
      <w:r>
        <w:rPr>
          <w:sz w:val="24"/>
        </w:rPr>
        <w:t xml:space="preserve">Обязательный профилактический визит проводится:</w:t>
      </w:r>
    </w:p>
    <w:p>
      <w:pPr>
        <w:pStyle w:val="0"/>
        <w:spacing w:before="240" w:line-rule="auto"/>
        <w:ind w:firstLine="540"/>
        <w:jc w:val="both"/>
      </w:pPr>
      <w:r>
        <w:rPr>
          <w:sz w:val="24"/>
        </w:rPr>
        <w:t xml:space="preserve">в отношении контролируемых лиц, принадлежащих им объектов надзора, отнесенных к определенной категории риска, с учетом периодичности проведения обязательных профилактических мероприятий, установленной </w:t>
      </w:r>
      <w:r>
        <w:rPr>
          <w:sz w:val="24"/>
        </w:rPr>
        <w:t xml:space="preserve">частью 2 статьи 25</w:t>
      </w:r>
      <w:r>
        <w:rPr>
          <w:sz w:val="24"/>
        </w:rPr>
        <w:t xml:space="preserve"> Федерального закона N 248-ФЗ;</w:t>
      </w:r>
    </w:p>
    <w:p>
      <w:pPr>
        <w:pStyle w:val="0"/>
        <w:spacing w:before="240" w:line-rule="auto"/>
        <w:ind w:firstLine="540"/>
        <w:jc w:val="both"/>
      </w:pPr>
      <w:r>
        <w:rPr>
          <w:sz w:val="24"/>
        </w:rPr>
        <w:t xml:space="preserve">по поручению:</w:t>
      </w:r>
    </w:p>
    <w:p>
      <w:pPr>
        <w:pStyle w:val="0"/>
        <w:spacing w:before="240" w:line-rule="auto"/>
        <w:ind w:firstLine="540"/>
        <w:jc w:val="both"/>
      </w:pPr>
      <w:r>
        <w:rPr>
          <w:sz w:val="24"/>
        </w:rPr>
        <w:t xml:space="preserve">а) Президента Российской Федерации;</w:t>
      </w:r>
    </w:p>
    <w:p>
      <w:pPr>
        <w:pStyle w:val="0"/>
        <w:spacing w:before="240" w:line-rule="auto"/>
        <w:ind w:firstLine="540"/>
        <w:jc w:val="both"/>
      </w:pPr>
      <w:r>
        <w:rPr>
          <w:sz w:val="24"/>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pPr>
        <w:pStyle w:val="0"/>
        <w:spacing w:before="240" w:line-rule="auto"/>
        <w:ind w:firstLine="540"/>
        <w:jc w:val="both"/>
      </w:pPr>
      <w:r>
        <w:rPr>
          <w:sz w:val="24"/>
        </w:rPr>
        <w:t xml:space="preserve">в) Губернатора Кемеровской области - Кузбасса.</w:t>
      </w:r>
    </w:p>
    <w:p>
      <w:pPr>
        <w:pStyle w:val="0"/>
        <w:spacing w:before="240" w:line-rule="auto"/>
        <w:ind w:firstLine="540"/>
        <w:jc w:val="both"/>
      </w:pPr>
      <w:r>
        <w:rPr>
          <w:sz w:val="24"/>
        </w:rPr>
        <w:t xml:space="preserve">Обязательный профилактический визит не предусматривает отказ контролируемого лица от его проведения.</w:t>
      </w:r>
    </w:p>
    <w:p>
      <w:pPr>
        <w:pStyle w:val="0"/>
        <w:spacing w:before="240" w:line-rule="auto"/>
        <w:ind w:firstLine="540"/>
        <w:jc w:val="both"/>
      </w:pPr>
      <w:r>
        <w:rPr>
          <w:sz w:val="24"/>
        </w:rPr>
        <w:t xml:space="preserve">В рамках обязательного профилактического визита уполномоченное должностное лицо Департамента при необходимости проводит осмотр, истребование необходимых документов.</w:t>
      </w:r>
    </w:p>
    <w:p>
      <w:pPr>
        <w:pStyle w:val="0"/>
        <w:spacing w:before="240" w:line-rule="auto"/>
        <w:ind w:firstLine="540"/>
        <w:jc w:val="both"/>
      </w:pPr>
      <w:r>
        <w:rPr>
          <w:sz w:val="24"/>
        </w:rPr>
        <w:t xml:space="preserve">Срок проведения обязательного профилактического визита не может превышать десять рабочих дней.</w:t>
      </w:r>
    </w:p>
    <w:p>
      <w:pPr>
        <w:pStyle w:val="0"/>
        <w:spacing w:before="240" w:line-rule="auto"/>
        <w:ind w:firstLine="540"/>
        <w:jc w:val="both"/>
      </w:pPr>
      <w:r>
        <w:rPr>
          <w:sz w:val="24"/>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history="0" w:anchor="P344" w:tooltip="6. Результаты надзорного мероприятия">
        <w:r>
          <w:rPr>
            <w:sz w:val="24"/>
            <w:color w:val="0000ff"/>
          </w:rPr>
          <w:t xml:space="preserve">разделом 6</w:t>
        </w:r>
      </w:hyperlink>
      <w:r>
        <w:rPr>
          <w:sz w:val="24"/>
        </w:rPr>
        <w:t xml:space="preserve"> настоящего Положения.</w:t>
      </w:r>
    </w:p>
    <w:p>
      <w:pPr>
        <w:pStyle w:val="0"/>
        <w:spacing w:before="240" w:line-rule="auto"/>
        <w:ind w:firstLine="540"/>
        <w:jc w:val="both"/>
      </w:pPr>
      <w:r>
        <w:rPr>
          <w:sz w:val="24"/>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hyperlink w:history="0" w:anchor="P344" w:tooltip="6. Результаты надзорного мероприятия">
        <w:r>
          <w:rPr>
            <w:sz w:val="24"/>
            <w:color w:val="0000ff"/>
          </w:rPr>
          <w:t xml:space="preserve">разделом 6</w:t>
        </w:r>
      </w:hyperlink>
      <w:r>
        <w:rPr>
          <w:sz w:val="24"/>
        </w:rPr>
        <w:t xml:space="preserve"> настоящего Положения.</w:t>
      </w:r>
    </w:p>
    <w:p>
      <w:pPr>
        <w:pStyle w:val="0"/>
        <w:spacing w:before="240" w:line-rule="auto"/>
        <w:ind w:firstLine="540"/>
        <w:jc w:val="both"/>
      </w:pPr>
      <w:r>
        <w:rPr>
          <w:sz w:val="24"/>
        </w:rPr>
        <w:t xml:space="preserve">В случае невозможности проведения обязательного профилактического визита и (или) уклонения контролируемого лица от его проведения уполномоченным должностным лицом Департамента составляется акт о невозможности проведения обязательного профилактического визита в порядке, предусмотренном </w:t>
      </w:r>
      <w:hyperlink w:history="0" w:anchor="P64" w:tooltip="1.8. При проведении надзорных мероприятий и совершении надзорных действий, которые в соответствии с требованиями Федерального закона N 248-ФЗ должны проводиться в присутствии контролируемого лица либо его представителя, присутствие контролируемого лица либо его представителя обязательно. В случаях отсутствия контролируемого лица либо его представителя, представления контролируемым лицом информации Департаменту о невозможности присутствия при проведении надзорного мероприятия надзорные действия совершаютс...">
        <w:r>
          <w:rPr>
            <w:sz w:val="24"/>
            <w:color w:val="0000ff"/>
          </w:rPr>
          <w:t xml:space="preserve">пунктом 1.8</w:t>
        </w:r>
      </w:hyperlink>
      <w:r>
        <w:rPr>
          <w:sz w:val="24"/>
        </w:rPr>
        <w:t xml:space="preserve"> настоящего Положения.</w:t>
      </w:r>
    </w:p>
    <w:p>
      <w:pPr>
        <w:pStyle w:val="0"/>
        <w:spacing w:before="240" w:line-rule="auto"/>
        <w:ind w:firstLine="540"/>
        <w:jc w:val="both"/>
      </w:pPr>
      <w:r>
        <w:rPr>
          <w:sz w:val="24"/>
        </w:rPr>
        <w:t xml:space="preserve">В случае невозможности проведения обязательного профилактического визита уполномоченное должностное лицо Департамента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pStyle w:val="0"/>
        <w:spacing w:before="240" w:line-rule="auto"/>
        <w:ind w:firstLine="540"/>
        <w:jc w:val="both"/>
      </w:pPr>
      <w:r>
        <w:rPr>
          <w:sz w:val="24"/>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history="0" w:anchor="P344" w:tooltip="6. Результаты надзорного мероприятия">
        <w:r>
          <w:rPr>
            <w:sz w:val="24"/>
            <w:color w:val="0000ff"/>
          </w:rPr>
          <w:t xml:space="preserve">разделом 6</w:t>
        </w:r>
      </w:hyperlink>
      <w:r>
        <w:rPr>
          <w:sz w:val="24"/>
        </w:rPr>
        <w:t xml:space="preserve"> настоящего Положения.</w:t>
      </w:r>
    </w:p>
    <w:p>
      <w:pPr>
        <w:pStyle w:val="0"/>
        <w:spacing w:before="240" w:line-rule="auto"/>
        <w:ind w:firstLine="540"/>
        <w:jc w:val="both"/>
      </w:pPr>
      <w:r>
        <w:rPr>
          <w:sz w:val="24"/>
        </w:rPr>
        <w:t xml:space="preserve">3.7.2. Профилактический визит по инициативе контролируемого лица.</w:t>
      </w:r>
    </w:p>
    <w:p>
      <w:pPr>
        <w:pStyle w:val="0"/>
        <w:spacing w:before="240" w:line-rule="auto"/>
        <w:ind w:firstLine="540"/>
        <w:jc w:val="both"/>
      </w:pPr>
      <w:r>
        <w:rPr>
          <w:sz w:val="24"/>
        </w:rPr>
        <w:t xml:space="preserve">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0"/>
        <w:spacing w:before="240" w:line-rule="auto"/>
        <w:ind w:firstLine="540"/>
        <w:jc w:val="both"/>
      </w:pPr>
      <w:r>
        <w:rPr>
          <w:sz w:val="24"/>
        </w:rPr>
        <w:t xml:space="preserve">Контролируемое лицо подает заявление о проведении профилактического визита (далее в настоящем разделе - заявление) посредством единого портала государственных и муниципальных услуг. Департамент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pPr>
        <w:pStyle w:val="0"/>
        <w:spacing w:before="240" w:line-rule="auto"/>
        <w:ind w:firstLine="540"/>
        <w:jc w:val="both"/>
      </w:pPr>
      <w:r>
        <w:rPr>
          <w:sz w:val="24"/>
        </w:rPr>
        <w:t xml:space="preserve">В случае принятия решения о проведении профилактического визита Департамент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pStyle w:val="0"/>
        <w:spacing w:before="240" w:line-rule="auto"/>
        <w:ind w:firstLine="540"/>
        <w:jc w:val="both"/>
      </w:pPr>
      <w:r>
        <w:rPr>
          <w:sz w:val="24"/>
        </w:rPr>
        <w:t xml:space="preserve">Решение об отказе в проведении профилактического визита принимается в следующих случаях:</w:t>
      </w:r>
    </w:p>
    <w:p>
      <w:pPr>
        <w:pStyle w:val="0"/>
        <w:spacing w:before="240" w:line-rule="auto"/>
        <w:ind w:firstLine="540"/>
        <w:jc w:val="both"/>
      </w:pPr>
      <w:r>
        <w:rPr>
          <w:sz w:val="24"/>
        </w:rPr>
        <w:t xml:space="preserve">1) от контролируемого лица поступило уведомление об отзыве заявления;</w:t>
      </w:r>
    </w:p>
    <w:p>
      <w:pPr>
        <w:pStyle w:val="0"/>
        <w:spacing w:before="240" w:line-rule="auto"/>
        <w:ind w:firstLine="540"/>
        <w:jc w:val="both"/>
      </w:pPr>
      <w:r>
        <w:rPr>
          <w:sz w:val="24"/>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0"/>
        <w:spacing w:before="240" w:line-rule="auto"/>
        <w:ind w:firstLine="540"/>
        <w:jc w:val="both"/>
      </w:pPr>
      <w:r>
        <w:rPr>
          <w:sz w:val="24"/>
        </w:rPr>
        <w:t xml:space="preserve">3) в течение года до даты подачи заявления Департаментом проведен профилактический визит по ранее поданному заявлению;</w:t>
      </w:r>
    </w:p>
    <w:p>
      <w:pPr>
        <w:pStyle w:val="0"/>
        <w:spacing w:before="240" w:line-rule="auto"/>
        <w:ind w:firstLine="540"/>
        <w:jc w:val="both"/>
      </w:pPr>
      <w:r>
        <w:rPr>
          <w:sz w:val="24"/>
        </w:rPr>
        <w:t xml:space="preserve">4) заявление содержит нецензурные либо оскорбительные выражения, угрозы жизни, здоровью и имуществу должностных лиц Департамента либо членов их семей.</w:t>
      </w:r>
    </w:p>
    <w:p>
      <w:pPr>
        <w:pStyle w:val="0"/>
        <w:spacing w:before="240" w:line-rule="auto"/>
        <w:ind w:firstLine="540"/>
        <w:jc w:val="both"/>
      </w:pPr>
      <w:r>
        <w:rPr>
          <w:sz w:val="24"/>
        </w:rPr>
        <w:t xml:space="preserve">Решение об отказе в проведении профилактического визита может быть обжаловано контролируемым лицом в порядке, установленном настоящим Положением или Федеральным </w:t>
      </w:r>
      <w:r>
        <w:rPr>
          <w:sz w:val="24"/>
        </w:rPr>
        <w:t xml:space="preserve">законом</w:t>
      </w:r>
      <w:r>
        <w:rPr>
          <w:sz w:val="24"/>
        </w:rPr>
        <w:t xml:space="preserve"> N 248-ФЗ.</w:t>
      </w:r>
    </w:p>
    <w:p>
      <w:pPr>
        <w:pStyle w:val="0"/>
        <w:spacing w:before="240" w:line-rule="auto"/>
        <w:ind w:firstLine="540"/>
        <w:jc w:val="both"/>
      </w:pPr>
      <w:r>
        <w:rPr>
          <w:sz w:val="24"/>
        </w:rPr>
        <w:t xml:space="preserve">Контролируемое лицо вправе отозвать заявление либо направить отказ от проведения профилактического визита, уведомив об этом Департамент не позднее чем за пять рабочих дней до даты его проведения.</w:t>
      </w:r>
    </w:p>
    <w:p>
      <w:pPr>
        <w:pStyle w:val="0"/>
        <w:spacing w:before="240" w:line-rule="auto"/>
        <w:ind w:firstLine="540"/>
        <w:jc w:val="both"/>
      </w:pPr>
      <w:r>
        <w:rPr>
          <w:sz w:val="24"/>
        </w:rPr>
        <w:t xml:space="preserve">В рамках профилактического визита при согласии контролируемого лица уполномоченное должностное лицо Департамента проводит отбор проб (образцов), инструментальное обследование, испытание.</w:t>
      </w:r>
    </w:p>
    <w:p>
      <w:pPr>
        <w:pStyle w:val="0"/>
        <w:spacing w:before="240" w:line-rule="auto"/>
        <w:ind w:firstLine="540"/>
        <w:jc w:val="both"/>
      </w:pPr>
      <w:r>
        <w:rPr>
          <w:sz w:val="24"/>
        </w:rPr>
        <w:t xml:space="preserve">Разъяснения и рекомендации, полученные контролируемым лицом в ходе профилактического визита, носят рекомендательный характер.</w:t>
      </w:r>
    </w:p>
    <w:p>
      <w:pPr>
        <w:pStyle w:val="0"/>
        <w:spacing w:before="240" w:line-rule="auto"/>
        <w:ind w:firstLine="540"/>
        <w:jc w:val="both"/>
      </w:pPr>
      <w:r>
        <w:rPr>
          <w:sz w:val="24"/>
        </w:rPr>
        <w:t xml:space="preserve">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pPr>
        <w:pStyle w:val="0"/>
        <w:spacing w:before="240" w:line-rule="auto"/>
        <w:ind w:firstLine="540"/>
        <w:jc w:val="both"/>
      </w:pPr>
      <w:r>
        <w:rPr>
          <w:sz w:val="24"/>
        </w:rPr>
        <w:t xml:space="preserve">В случае если при проведении профилактического визита установлено, что объекты надзора представляют явную непосредственную угрозу причинения вреда (ущерба) охраняемым законом ценностям или такой вред (ущерб) причинен, уполномоченное должностное лицо Департамента незамедлительно направляет информацию об этом начальнику Департамента или лицу, исполняющему его обязанности, для принятия решения о проведении надзорных мероприятий.</w:t>
      </w:r>
    </w:p>
    <w:p>
      <w:pPr>
        <w:pStyle w:val="0"/>
        <w:jc w:val="both"/>
      </w:pPr>
      <w:r>
        <w:rPr>
          <w:sz w:val="24"/>
        </w:rPr>
        <w:t xml:space="preserve">(п. 3.7 в ред. </w:t>
      </w:r>
      <w:r>
        <w:rPr>
          <w:sz w:val="24"/>
        </w:rPr>
        <w:t xml:space="preserve">постановления</w:t>
      </w:r>
      <w:r>
        <w:rPr>
          <w:sz w:val="24"/>
        </w:rPr>
        <w:t xml:space="preserve"> Правительства Кемеровской области - Кузбасса от 28.05.2025 N 318)</w:t>
      </w:r>
    </w:p>
    <w:p>
      <w:pPr>
        <w:pStyle w:val="0"/>
        <w:jc w:val="both"/>
      </w:pPr>
      <w:r>
        <w:rPr>
          <w:sz w:val="24"/>
        </w:rPr>
      </w:r>
    </w:p>
    <w:p>
      <w:pPr>
        <w:pStyle w:val="2"/>
        <w:outlineLvl w:val="1"/>
        <w:jc w:val="center"/>
      </w:pPr>
      <w:r>
        <w:rPr>
          <w:sz w:val="24"/>
        </w:rPr>
        <w:t xml:space="preserve">4. Учет объектов надзора</w:t>
      </w:r>
    </w:p>
    <w:p>
      <w:pPr>
        <w:pStyle w:val="0"/>
        <w:jc w:val="both"/>
      </w:pPr>
      <w:r>
        <w:rPr>
          <w:sz w:val="24"/>
        </w:rPr>
      </w:r>
    </w:p>
    <w:p>
      <w:pPr>
        <w:pStyle w:val="0"/>
        <w:ind w:firstLine="540"/>
        <w:jc w:val="both"/>
      </w:pPr>
      <w:r>
        <w:rPr>
          <w:sz w:val="24"/>
        </w:rPr>
        <w:t xml:space="preserve">4.1. Департамент в рамках регионального государственного надзора обеспечивает учет объектов надзора путем ведения журнала учета объектов надзора.</w:t>
      </w:r>
    </w:p>
    <w:p>
      <w:pPr>
        <w:pStyle w:val="0"/>
        <w:spacing w:before="240" w:line-rule="auto"/>
        <w:ind w:firstLine="540"/>
        <w:jc w:val="both"/>
      </w:pPr>
      <w:r>
        <w:rPr>
          <w:sz w:val="24"/>
        </w:rPr>
        <w:t xml:space="preserve">Допускается ведение журнала учета объектов надзора в электронном виде при условии сохранения дубликата информации на магнитном носителе и ежегодной архивации на бумажном носителе.</w:t>
      </w:r>
    </w:p>
    <w:p>
      <w:pPr>
        <w:pStyle w:val="0"/>
        <w:spacing w:before="240" w:line-rule="auto"/>
        <w:ind w:firstLine="540"/>
        <w:jc w:val="both"/>
      </w:pPr>
      <w:r>
        <w:rPr>
          <w:sz w:val="24"/>
        </w:rPr>
        <w:t xml:space="preserve">4.2. При проведении надзорных мероприятий уполномоченными должностными лицами Департамента ведутся контрольно-наблюдательные дела (далее - КНД) по объектам надзора.</w:t>
      </w:r>
    </w:p>
    <w:p>
      <w:pPr>
        <w:pStyle w:val="0"/>
        <w:spacing w:before="240" w:line-rule="auto"/>
        <w:ind w:firstLine="540"/>
        <w:jc w:val="both"/>
      </w:pPr>
      <w:r>
        <w:rPr>
          <w:sz w:val="24"/>
        </w:rPr>
        <w:t xml:space="preserve">КНД формируются на каждый объект надзора и содержат идентификационные номера налогоплательщиков, информацию об отнесении деятельности контролируемого лица к соответствующей категории риска и информацию об изменении категории риска, копии решений Департамента о проведении надзорного мероприятия, акты проверок со всеми приложениями, предписания об устранении нарушений обязательных требований, копии протоколов, оригиналы или копии других документов по вопросам защиты населения и территорий от чрезвычайных ситуаций за последние пять лет.</w:t>
      </w:r>
    </w:p>
    <w:p>
      <w:pPr>
        <w:pStyle w:val="0"/>
        <w:spacing w:before="240" w:line-rule="auto"/>
        <w:ind w:firstLine="540"/>
        <w:jc w:val="both"/>
      </w:pPr>
      <w:r>
        <w:rPr>
          <w:sz w:val="24"/>
        </w:rPr>
        <w:t xml:space="preserve">КНД формируются и ведутся с соблюдением хронологии событий.</w:t>
      </w:r>
    </w:p>
    <w:p>
      <w:pPr>
        <w:pStyle w:val="0"/>
        <w:jc w:val="both"/>
      </w:pPr>
      <w:r>
        <w:rPr>
          <w:sz w:val="24"/>
        </w:rPr>
      </w:r>
    </w:p>
    <w:p>
      <w:pPr>
        <w:pStyle w:val="2"/>
        <w:outlineLvl w:val="1"/>
        <w:jc w:val="center"/>
      </w:pPr>
      <w:r>
        <w:rPr>
          <w:sz w:val="24"/>
        </w:rPr>
        <w:t xml:space="preserve">5. Осуществление регионального государственного надзора</w:t>
      </w:r>
    </w:p>
    <w:p>
      <w:pPr>
        <w:pStyle w:val="0"/>
        <w:jc w:val="both"/>
      </w:pPr>
      <w:r>
        <w:rPr>
          <w:sz w:val="24"/>
        </w:rPr>
      </w:r>
    </w:p>
    <w:p>
      <w:pPr>
        <w:pStyle w:val="0"/>
        <w:ind w:firstLine="540"/>
        <w:jc w:val="both"/>
      </w:pPr>
      <w:r>
        <w:rPr>
          <w:sz w:val="24"/>
        </w:rPr>
        <w:t xml:space="preserve">5.1. В рамках осуществления регионального государственного надзора Департаментом при взаимодействии с контролируемым лицом проводятся следующие надзорные мероприятия:</w:t>
      </w:r>
    </w:p>
    <w:p>
      <w:pPr>
        <w:pStyle w:val="0"/>
        <w:spacing w:before="240" w:line-rule="auto"/>
        <w:ind w:firstLine="540"/>
        <w:jc w:val="both"/>
      </w:pPr>
      <w:r>
        <w:rPr>
          <w:sz w:val="24"/>
        </w:rPr>
        <w:t xml:space="preserve">документарная проверка;</w:t>
      </w:r>
    </w:p>
    <w:bookmarkStart w:id="237" w:name="P237"/>
    <w:bookmarkEnd w:id="237"/>
    <w:p>
      <w:pPr>
        <w:pStyle w:val="0"/>
        <w:spacing w:before="240" w:line-rule="auto"/>
        <w:ind w:firstLine="540"/>
        <w:jc w:val="both"/>
      </w:pPr>
      <w:r>
        <w:rPr>
          <w:sz w:val="24"/>
        </w:rPr>
        <w:t xml:space="preserve">выездная проверка.</w:t>
      </w:r>
    </w:p>
    <w:p>
      <w:pPr>
        <w:pStyle w:val="0"/>
        <w:spacing w:before="240" w:line-rule="auto"/>
        <w:ind w:firstLine="540"/>
        <w:jc w:val="both"/>
      </w:pPr>
      <w:r>
        <w:rPr>
          <w:sz w:val="24"/>
        </w:rPr>
        <w:t xml:space="preserve">5.2. Надзорные мероприятия проводятся Департаментом на внеплановой основе.</w:t>
      </w:r>
    </w:p>
    <w:p>
      <w:pPr>
        <w:pStyle w:val="0"/>
        <w:jc w:val="both"/>
      </w:pPr>
      <w:r>
        <w:rPr>
          <w:sz w:val="24"/>
        </w:rPr>
        <w:t xml:space="preserve">(в ред. </w:t>
      </w:r>
      <w:r>
        <w:rPr>
          <w:sz w:val="24"/>
        </w:rPr>
        <w:t xml:space="preserve">постановления</w:t>
      </w:r>
      <w:r>
        <w:rPr>
          <w:sz w:val="24"/>
        </w:rPr>
        <w:t xml:space="preserve"> Правительства Кемеровской области - Кузбасса от 28.05.2025 N 318)</w:t>
      </w:r>
    </w:p>
    <w:p>
      <w:pPr>
        <w:pStyle w:val="0"/>
        <w:spacing w:before="240" w:line-rule="auto"/>
        <w:ind w:firstLine="540"/>
        <w:jc w:val="both"/>
      </w:pPr>
      <w:r>
        <w:rPr>
          <w:sz w:val="24"/>
        </w:rPr>
        <w:t xml:space="preserve">5.3. Исключен. - </w:t>
      </w:r>
      <w:r>
        <w:rPr>
          <w:sz w:val="24"/>
        </w:rPr>
        <w:t xml:space="preserve">Постановление</w:t>
      </w:r>
      <w:r>
        <w:rPr>
          <w:sz w:val="24"/>
        </w:rPr>
        <w:t xml:space="preserve"> Правительства Кемеровской области - Кузбасса от 28.05.2025 N 318.</w:t>
      </w:r>
    </w:p>
    <w:p>
      <w:pPr>
        <w:pStyle w:val="0"/>
        <w:spacing w:before="240" w:line-rule="auto"/>
        <w:ind w:firstLine="540"/>
        <w:jc w:val="both"/>
      </w:pPr>
      <w:r>
        <w:rPr>
          <w:sz w:val="24"/>
        </w:rPr>
        <w:t xml:space="preserve">5.4. Внеплановые надзорные мероприятия.</w:t>
      </w:r>
    </w:p>
    <w:p>
      <w:pPr>
        <w:pStyle w:val="0"/>
        <w:spacing w:before="240" w:line-rule="auto"/>
        <w:ind w:firstLine="540"/>
        <w:jc w:val="both"/>
      </w:pPr>
      <w:r>
        <w:rPr>
          <w:sz w:val="24"/>
        </w:rPr>
        <w:t xml:space="preserve">5.4.1. Внеплановые надзорные мероприятия проводятся Департаментом в виде документарной проверки и выездной проверки.</w:t>
      </w:r>
    </w:p>
    <w:p>
      <w:pPr>
        <w:pStyle w:val="0"/>
        <w:spacing w:before="240" w:line-rule="auto"/>
        <w:ind w:firstLine="540"/>
        <w:jc w:val="both"/>
      </w:pPr>
      <w:r>
        <w:rPr>
          <w:sz w:val="24"/>
        </w:rPr>
        <w:t xml:space="preserve">5.4.2. Внеплановые надзорные мероприятия в отношении контролируемых лиц проводятся по следующим основаниям:</w:t>
      </w:r>
    </w:p>
    <w:p>
      <w:pPr>
        <w:pStyle w:val="0"/>
        <w:spacing w:before="240" w:line-rule="auto"/>
        <w:ind w:firstLine="540"/>
        <w:jc w:val="both"/>
      </w:pPr>
      <w:r>
        <w:rPr>
          <w:sz w:val="24"/>
        </w:rPr>
        <w:t xml:space="preserve">1) наличие у Департамента сведений о причинении вреда (ущерба) или об угрозе причинения вреда (ущерба) охраняемым законом ценностям с учетом положений, указанных в </w:t>
      </w:r>
      <w:r>
        <w:rPr>
          <w:sz w:val="24"/>
        </w:rPr>
        <w:t xml:space="preserve">статье 60</w:t>
      </w:r>
      <w:r>
        <w:rPr>
          <w:sz w:val="24"/>
        </w:rPr>
        <w:t xml:space="preserve"> Федерального закона N 248-ФЗ;</w:t>
      </w:r>
    </w:p>
    <w:p>
      <w:pPr>
        <w:pStyle w:val="0"/>
        <w:jc w:val="both"/>
      </w:pPr>
      <w:r>
        <w:rPr>
          <w:sz w:val="24"/>
        </w:rPr>
        <w:t xml:space="preserve">(пп. 1 в ред. </w:t>
      </w:r>
      <w:r>
        <w:rPr>
          <w:sz w:val="24"/>
        </w:rPr>
        <w:t xml:space="preserve">постановления</w:t>
      </w:r>
      <w:r>
        <w:rPr>
          <w:sz w:val="24"/>
        </w:rPr>
        <w:t xml:space="preserve"> Правительства Кемеровской области - Кузбасса от 28.05.2025 N 318)</w:t>
      </w:r>
    </w:p>
    <w:p>
      <w:pPr>
        <w:pStyle w:val="0"/>
        <w:spacing w:before="240" w:line-rule="auto"/>
        <w:ind w:firstLine="540"/>
        <w:jc w:val="both"/>
      </w:pPr>
      <w:r>
        <w:rPr>
          <w:sz w:val="24"/>
        </w:rPr>
        <w:t xml:space="preserve">2) поручение Президента Российской Федерации, поручение Правительства Российской Федерации о проведении надзорных мероприятий в отношении конкретных контролируемых лиц;</w:t>
      </w:r>
    </w:p>
    <w:p>
      <w:pPr>
        <w:pStyle w:val="0"/>
        <w:spacing w:before="240" w:line-rule="auto"/>
        <w:ind w:firstLine="540"/>
        <w:jc w:val="both"/>
      </w:pPr>
      <w:r>
        <w:rPr>
          <w:sz w:val="24"/>
        </w:rPr>
        <w:t xml:space="preserve">3) требование прокурора о проведении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0"/>
        <w:spacing w:before="240" w:line-rule="auto"/>
        <w:ind w:firstLine="540"/>
        <w:jc w:val="both"/>
      </w:pPr>
      <w:r>
        <w:rPr>
          <w:sz w:val="24"/>
        </w:rPr>
        <w:t xml:space="preserve">4) истечение срока исполнения решения Департамента об устранении выявленного нарушения обязательных требований;</w:t>
      </w:r>
    </w:p>
    <w:p>
      <w:pPr>
        <w:pStyle w:val="0"/>
        <w:spacing w:before="240" w:line-rule="auto"/>
        <w:ind w:firstLine="540"/>
        <w:jc w:val="both"/>
      </w:pPr>
      <w:r>
        <w:rPr>
          <w:sz w:val="24"/>
        </w:rPr>
        <w:t xml:space="preserve">5) выявление соответствия объекта надзора параметрам, утвержденным индикаторами риска нарушения обязательных требований, или отклонения объекта надзора от таких параметров;</w:t>
      </w:r>
    </w:p>
    <w:p>
      <w:pPr>
        <w:pStyle w:val="0"/>
        <w:jc w:val="both"/>
      </w:pPr>
      <w:r>
        <w:rPr>
          <w:sz w:val="24"/>
        </w:rPr>
        <w:t xml:space="preserve">(пп. 5 введен </w:t>
      </w:r>
      <w:r>
        <w:rPr>
          <w:sz w:val="24"/>
        </w:rPr>
        <w:t xml:space="preserve">постановлением</w:t>
      </w:r>
      <w:r>
        <w:rPr>
          <w:sz w:val="24"/>
        </w:rPr>
        <w:t xml:space="preserve"> Правительства Кемеровской области - Кузбасса от 28.05.2025 N 318)</w:t>
      </w:r>
    </w:p>
    <w:p>
      <w:pPr>
        <w:pStyle w:val="0"/>
        <w:spacing w:before="240" w:line-rule="auto"/>
        <w:ind w:firstLine="540"/>
        <w:jc w:val="both"/>
      </w:pPr>
      <w:r>
        <w:rPr>
          <w:sz w:val="24"/>
        </w:rPr>
        <w:t xml:space="preserve">6) уклонение контролируемого лица от проведения обязательного профилактического визита.</w:t>
      </w:r>
    </w:p>
    <w:p>
      <w:pPr>
        <w:pStyle w:val="0"/>
        <w:jc w:val="both"/>
      </w:pPr>
      <w:r>
        <w:rPr>
          <w:sz w:val="24"/>
        </w:rPr>
        <w:t xml:space="preserve">(пп. 6 введен </w:t>
      </w:r>
      <w:r>
        <w:rPr>
          <w:sz w:val="24"/>
        </w:rPr>
        <w:t xml:space="preserve">постановлением</w:t>
      </w:r>
      <w:r>
        <w:rPr>
          <w:sz w:val="24"/>
        </w:rPr>
        <w:t xml:space="preserve"> Правительства Кемеровской области - Кузбасса от 28.05.2025 N 318)</w:t>
      </w:r>
    </w:p>
    <w:bookmarkStart w:id="253" w:name="P253"/>
    <w:bookmarkEnd w:id="253"/>
    <w:p>
      <w:pPr>
        <w:pStyle w:val="0"/>
        <w:spacing w:before="240" w:line-rule="auto"/>
        <w:ind w:firstLine="540"/>
        <w:jc w:val="both"/>
      </w:pPr>
      <w:r>
        <w:rPr>
          <w:sz w:val="24"/>
        </w:rPr>
        <w:t xml:space="preserve">5.4.3. В случае если внеплановое надзорное мероприятие может быть проведено только после согласования с органами прокуратуры, такое надзорное мероприятие проводится после согласования с органами прокуратуры, в этом случае в день подписания решения Департамента о проведении внепланового надзорного мероприятия в целях согласования его проведения Департамент направляет в прокуратуру Кемеровской области - Кузбасса сведения о внеплановом надзорном мероприятии с приложением копии решения Департамента о проведении внепланового надзорного мероприятия и документов, которые содержат сведения, послужившие основанием для его проведения.</w:t>
      </w:r>
    </w:p>
    <w:p>
      <w:pPr>
        <w:pStyle w:val="0"/>
        <w:spacing w:before="240" w:line-rule="auto"/>
        <w:ind w:firstLine="540"/>
        <w:jc w:val="both"/>
      </w:pPr>
      <w:r>
        <w:rPr>
          <w:sz w:val="24"/>
        </w:rPr>
        <w:t xml:space="preserve">Направление сведений и документов, предусмотренных </w:t>
      </w:r>
      <w:hyperlink w:history="0" w:anchor="P253" w:tooltip="5.4.3. В случае если внеплановое надзорное мероприятие может быть проведено только после согласования с органами прокуратуры, такое надзорное мероприятие проводится после согласования с органами прокуратуры, в этом случае в день подписания решения Департамента о проведении внепланового надзорного мероприятия в целях согласования его проведения Департамент направляет в прокуратуру Кемеровской области - Кузбасса сведения о внеплановом надзорном мероприятии с приложением копии решения Департамента о проведе...">
        <w:r>
          <w:rPr>
            <w:sz w:val="24"/>
            <w:color w:val="0000ff"/>
          </w:rPr>
          <w:t xml:space="preserve">абзацем первым</w:t>
        </w:r>
      </w:hyperlink>
      <w:r>
        <w:rPr>
          <w:sz w:val="24"/>
        </w:rPr>
        <w:t xml:space="preserve"> настоящего подпункта, осуществляется посредством единого реестра надзорных мероприятий, за исключением направления сведений и документов, содержащих государственную или иную охраняемую законом тайну.</w:t>
      </w:r>
    </w:p>
    <w:p>
      <w:pPr>
        <w:pStyle w:val="0"/>
        <w:spacing w:before="240" w:line-rule="auto"/>
        <w:ind w:firstLine="540"/>
        <w:jc w:val="both"/>
      </w:pPr>
      <w:r>
        <w:rPr>
          <w:sz w:val="24"/>
        </w:rPr>
        <w:t xml:space="preserve">Решение прокуратуры Кемеровской области - Кузбасса о согласовании проведения внепланового надзорного мероприятия или об отказе в согласовании его проведения может быть обжаловано Департаментом вышестоящему прокурору или в суд.</w:t>
      </w:r>
    </w:p>
    <w:p>
      <w:pPr>
        <w:pStyle w:val="0"/>
        <w:spacing w:before="240" w:line-rule="auto"/>
        <w:ind w:firstLine="540"/>
        <w:jc w:val="both"/>
      </w:pPr>
      <w:r>
        <w:rPr>
          <w:sz w:val="24"/>
        </w:rPr>
        <w:t xml:space="preserve">5.4.4. Департамент при поступлении сведений, предусмотренных </w:t>
      </w:r>
      <w:r>
        <w:rPr>
          <w:sz w:val="24"/>
        </w:rPr>
        <w:t xml:space="preserve">частью 1 статьи 60</w:t>
      </w:r>
      <w:r>
        <w:rPr>
          <w:sz w:val="24"/>
        </w:rPr>
        <w:t xml:space="preserve"> Федерального закона N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надзора посредством направления в тот же срок документов, предусмотренных </w:t>
      </w:r>
      <w:r>
        <w:rPr>
          <w:sz w:val="24"/>
        </w:rPr>
        <w:t xml:space="preserve">частью 5 статьи 66</w:t>
      </w:r>
      <w:r>
        <w:rPr>
          <w:sz w:val="24"/>
        </w:rPr>
        <w:t xml:space="preserve"> Федерального закона N 248-ФЗ. В этом случае контролируемое лицо может не уведомляться о проведении внепланового надзорного мероприятия.</w:t>
      </w:r>
    </w:p>
    <w:p>
      <w:pPr>
        <w:pStyle w:val="0"/>
        <w:jc w:val="both"/>
      </w:pPr>
      <w:r>
        <w:rPr>
          <w:sz w:val="24"/>
        </w:rPr>
        <w:t xml:space="preserve">(пп. 5.4.4 в ред. </w:t>
      </w:r>
      <w:r>
        <w:rPr>
          <w:sz w:val="24"/>
        </w:rPr>
        <w:t xml:space="preserve">постановления</w:t>
      </w:r>
      <w:r>
        <w:rPr>
          <w:sz w:val="24"/>
        </w:rPr>
        <w:t xml:space="preserve"> Правительства Кемеровской области - Кузбасса от 28.05.2025 N 318)</w:t>
      </w:r>
    </w:p>
    <w:p>
      <w:pPr>
        <w:pStyle w:val="0"/>
        <w:spacing w:before="240" w:line-rule="auto"/>
        <w:ind w:firstLine="540"/>
        <w:jc w:val="both"/>
      </w:pPr>
      <w:r>
        <w:rPr>
          <w:sz w:val="24"/>
        </w:rPr>
        <w:t xml:space="preserve">5.4.5. При выявлении соответствия объекта надзора параметрам, утвержденным индикаторами риска нарушения обязательных требований, должностное лицо Департамента направляет уполномоченному должностному лицу Департамента мотивированное представление о проведении надзорного мероприятия.</w:t>
      </w:r>
    </w:p>
    <w:p>
      <w:pPr>
        <w:pStyle w:val="0"/>
        <w:jc w:val="both"/>
      </w:pPr>
      <w:r>
        <w:rPr>
          <w:sz w:val="24"/>
        </w:rPr>
        <w:t xml:space="preserve">(пп. 5.4.5 введен </w:t>
      </w:r>
      <w:r>
        <w:rPr>
          <w:sz w:val="24"/>
        </w:rPr>
        <w:t xml:space="preserve">постановлением</w:t>
      </w:r>
      <w:r>
        <w:rPr>
          <w:sz w:val="24"/>
        </w:rPr>
        <w:t xml:space="preserve"> Правительства Кемеровской области - Кузбасса от 28.05.2025 N 318)</w:t>
      </w:r>
    </w:p>
    <w:p>
      <w:pPr>
        <w:pStyle w:val="0"/>
        <w:spacing w:before="240" w:line-rule="auto"/>
        <w:ind w:firstLine="540"/>
        <w:jc w:val="both"/>
      </w:pPr>
      <w:r>
        <w:rPr>
          <w:sz w:val="24"/>
        </w:rPr>
        <w:t xml:space="preserve">5.5. Решение о проведении надзорного мероприятия.</w:t>
      </w:r>
    </w:p>
    <w:p>
      <w:pPr>
        <w:pStyle w:val="0"/>
        <w:spacing w:before="240" w:line-rule="auto"/>
        <w:ind w:firstLine="540"/>
        <w:jc w:val="both"/>
      </w:pPr>
      <w:r>
        <w:rPr>
          <w:sz w:val="24"/>
        </w:rPr>
        <w:t xml:space="preserve">5.5.1. Для проведения надзорного мероприятия принимается решение Департамента. Решение о проведении надзорного мероприятия подписывается начальником Департамента или начальником отдела надзора Департамента и должно содержать сведения, предусмотренные </w:t>
      </w:r>
      <w:r>
        <w:rPr>
          <w:sz w:val="24"/>
        </w:rPr>
        <w:t xml:space="preserve">частью 1 статьи 64</w:t>
      </w:r>
      <w:r>
        <w:rPr>
          <w:sz w:val="24"/>
        </w:rPr>
        <w:t xml:space="preserve"> Федерального закона N 248-ФЗ.</w:t>
      </w:r>
    </w:p>
    <w:p>
      <w:pPr>
        <w:pStyle w:val="0"/>
        <w:jc w:val="both"/>
      </w:pPr>
      <w:r>
        <w:rPr>
          <w:sz w:val="24"/>
        </w:rPr>
        <w:t xml:space="preserve">(пп. 5.5.1 в ред. </w:t>
      </w:r>
      <w:r>
        <w:rPr>
          <w:sz w:val="24"/>
        </w:rPr>
        <w:t xml:space="preserve">постановления</w:t>
      </w:r>
      <w:r>
        <w:rPr>
          <w:sz w:val="24"/>
        </w:rPr>
        <w:t xml:space="preserve"> Правительства Кемеровской области - Кузбасса от 02.09.2024 N 587)</w:t>
      </w:r>
    </w:p>
    <w:p>
      <w:pPr>
        <w:pStyle w:val="0"/>
        <w:spacing w:before="240" w:line-rule="auto"/>
        <w:ind w:firstLine="540"/>
        <w:jc w:val="both"/>
      </w:pPr>
      <w:r>
        <w:rPr>
          <w:sz w:val="24"/>
        </w:rPr>
        <w:t xml:space="preserve">5.5.2.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4"/>
        </w:rPr>
        <w:t xml:space="preserve">(пп. 5.5.2 в ред. </w:t>
      </w:r>
      <w:r>
        <w:rPr>
          <w:sz w:val="24"/>
        </w:rPr>
        <w:t xml:space="preserve">постановления</w:t>
      </w:r>
      <w:r>
        <w:rPr>
          <w:sz w:val="24"/>
        </w:rPr>
        <w:t xml:space="preserve"> Правительства Кемеровской области - Кузбасса от 28.05.2025 N 318)</w:t>
      </w:r>
    </w:p>
    <w:p>
      <w:pPr>
        <w:pStyle w:val="0"/>
        <w:spacing w:before="240" w:line-rule="auto"/>
        <w:ind w:firstLine="540"/>
        <w:jc w:val="both"/>
      </w:pPr>
      <w:r>
        <w:rPr>
          <w:sz w:val="24"/>
        </w:rPr>
        <w:t xml:space="preserve">5.6. Общие требования к проведению надзорных мероприятий.</w:t>
      </w:r>
    </w:p>
    <w:p>
      <w:pPr>
        <w:pStyle w:val="0"/>
        <w:spacing w:before="240" w:line-rule="auto"/>
        <w:ind w:firstLine="540"/>
        <w:jc w:val="both"/>
      </w:pPr>
      <w:r>
        <w:rPr>
          <w:sz w:val="24"/>
        </w:rPr>
        <w:t xml:space="preserve">5.6.1. Надзорные мероприятия могут проводиться уполномоченными должностными лицами Департамента и лицами, привлекаемыми к проведению надзорного мероприятия, только путем совершения следующих надзорных действий:</w:t>
      </w:r>
    </w:p>
    <w:p>
      <w:pPr>
        <w:pStyle w:val="0"/>
        <w:spacing w:before="240" w:line-rule="auto"/>
        <w:ind w:firstLine="540"/>
        <w:jc w:val="both"/>
      </w:pPr>
      <w:r>
        <w:rPr>
          <w:sz w:val="24"/>
        </w:rPr>
        <w:t xml:space="preserve">осмотр;</w:t>
      </w:r>
    </w:p>
    <w:p>
      <w:pPr>
        <w:pStyle w:val="0"/>
        <w:spacing w:before="240" w:line-rule="auto"/>
        <w:ind w:firstLine="540"/>
        <w:jc w:val="both"/>
      </w:pPr>
      <w:r>
        <w:rPr>
          <w:sz w:val="24"/>
        </w:rPr>
        <w:t xml:space="preserve">опрос;</w:t>
      </w:r>
    </w:p>
    <w:p>
      <w:pPr>
        <w:pStyle w:val="0"/>
        <w:spacing w:before="240" w:line-rule="auto"/>
        <w:ind w:firstLine="540"/>
        <w:jc w:val="both"/>
      </w:pPr>
      <w:r>
        <w:rPr>
          <w:sz w:val="24"/>
        </w:rPr>
        <w:t xml:space="preserve">получение письменных объяснений;</w:t>
      </w:r>
    </w:p>
    <w:p>
      <w:pPr>
        <w:pStyle w:val="0"/>
        <w:spacing w:before="240" w:line-rule="auto"/>
        <w:ind w:firstLine="540"/>
        <w:jc w:val="both"/>
      </w:pPr>
      <w:r>
        <w:rPr>
          <w:sz w:val="24"/>
        </w:rPr>
        <w:t xml:space="preserve">истребование документов.</w:t>
      </w:r>
    </w:p>
    <w:p>
      <w:pPr>
        <w:pStyle w:val="0"/>
        <w:spacing w:before="240" w:line-rule="auto"/>
        <w:ind w:firstLine="540"/>
        <w:jc w:val="both"/>
      </w:pPr>
      <w:r>
        <w:rPr>
          <w:sz w:val="24"/>
        </w:rPr>
        <w:t xml:space="preserve">При проведении документарных и выездных проверок в отношении объектов надзора, отнесенных к категории значительного и среднего риска, используются проверочные листы (списки контрольных вопросов).</w:t>
      </w:r>
    </w:p>
    <w:p>
      <w:pPr>
        <w:pStyle w:val="0"/>
        <w:jc w:val="both"/>
      </w:pPr>
      <w:r>
        <w:rPr>
          <w:sz w:val="24"/>
        </w:rPr>
        <w:t xml:space="preserve">(в ред. </w:t>
      </w:r>
      <w:r>
        <w:rPr>
          <w:sz w:val="24"/>
        </w:rPr>
        <w:t xml:space="preserve">постановления</w:t>
      </w:r>
      <w:r>
        <w:rPr>
          <w:sz w:val="24"/>
        </w:rPr>
        <w:t xml:space="preserve"> Правительства Кемеровской области - Кузбасса от 28.05.2025 N 318)</w:t>
      </w:r>
    </w:p>
    <w:p>
      <w:pPr>
        <w:pStyle w:val="0"/>
        <w:spacing w:before="240" w:line-rule="auto"/>
        <w:ind w:firstLine="540"/>
        <w:jc w:val="both"/>
      </w:pPr>
      <w:r>
        <w:rPr>
          <w:sz w:val="24"/>
        </w:rPr>
        <w:t xml:space="preserve">5.6.2. Надзорные мероприятия подлежат проведению с учетом внутренних правил и (или) установлений контролируемых лиц, режима работы объекта надзора, если они не создают непреодолимого препятствия по проведению надзорных мероприятий.</w:t>
      </w:r>
    </w:p>
    <w:p>
      <w:pPr>
        <w:pStyle w:val="0"/>
        <w:spacing w:before="240" w:line-rule="auto"/>
        <w:ind w:firstLine="540"/>
        <w:jc w:val="both"/>
      </w:pPr>
      <w:r>
        <w:rPr>
          <w:sz w:val="24"/>
        </w:rPr>
        <w:t xml:space="preserve">5.6.3. Использование в ходе проведения надзорного мероприятия материалов, содержащих информацию, составляющую государственную, коммерческую, служебную, иную тайну, ведется с соблюдением требований, предусмотренных законодательством Российской Федерации.</w:t>
      </w:r>
    </w:p>
    <w:p>
      <w:pPr>
        <w:pStyle w:val="0"/>
        <w:spacing w:before="240" w:line-rule="auto"/>
        <w:ind w:firstLine="540"/>
        <w:jc w:val="both"/>
      </w:pPr>
      <w:r>
        <w:rPr>
          <w:sz w:val="24"/>
        </w:rPr>
        <w:t xml:space="preserve">5.6.4. При проведении надзорного мероприятия в месте осуществления деятельности контролируемого лица контролируемому лицу (его представителю) уполномоченным должностным лицом Департамента, в том числе руководителем группы уполномоченных должностных лиц Департамента, предъявляются служебное удостоверение, заверенная печатью бумажная копия решения Департамента о проведении надзорного мероприятия либо решение Департамента о проведении надзорного мероприятия в форме электронного документа, подписанного квалифицированной электронной подписью, а также сообщается учетный номер надзорного мероприятия в едином реестре контрольных (надзорных) мероприятий.</w:t>
      </w:r>
    </w:p>
    <w:p>
      <w:pPr>
        <w:pStyle w:val="0"/>
        <w:spacing w:before="240" w:line-rule="auto"/>
        <w:ind w:firstLine="540"/>
        <w:jc w:val="both"/>
      </w:pPr>
      <w:r>
        <w:rPr>
          <w:sz w:val="24"/>
        </w:rPr>
        <w:t xml:space="preserve">5.6.5. В случае если проведение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надзорного мероприятия, уполномоченное должностное лицо Департамента составляет акт о невозможности проведения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надзорного мероприятия, предусматривающего взаимодействие с контролируемым лицом, путем размещения сведений об указанных действиях и решениях в едином реестре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единый портал государственных и муниципальных услуг и (или) через региональный портал государственных и муниципальных услуг.</w:t>
      </w:r>
    </w:p>
    <w:p>
      <w:pPr>
        <w:pStyle w:val="0"/>
        <w:jc w:val="both"/>
      </w:pPr>
      <w:r>
        <w:rPr>
          <w:sz w:val="24"/>
        </w:rPr>
        <w:t xml:space="preserve">(в ред. </w:t>
      </w:r>
      <w:r>
        <w:rPr>
          <w:sz w:val="24"/>
        </w:rPr>
        <w:t xml:space="preserve">постановления</w:t>
      </w:r>
      <w:r>
        <w:rPr>
          <w:sz w:val="24"/>
        </w:rPr>
        <w:t xml:space="preserve"> Правительства Кемеровской области - Кузбасса от 28.05.2025 N 318)</w:t>
      </w:r>
    </w:p>
    <w:p>
      <w:pPr>
        <w:pStyle w:val="0"/>
        <w:spacing w:before="240" w:line-rule="auto"/>
        <w:ind w:firstLine="540"/>
        <w:jc w:val="both"/>
      </w:pPr>
      <w:r>
        <w:rPr>
          <w:sz w:val="24"/>
        </w:rPr>
        <w:t xml:space="preserve">В этом случае уполномоченное должностное лицо Департамента вправе совершить надзорные действия в рамках указанного надзорного мероприятия в любое время до завершения проведения надзорного мероприятия.</w:t>
      </w:r>
    </w:p>
    <w:p>
      <w:pPr>
        <w:pStyle w:val="0"/>
        <w:spacing w:before="240" w:line-rule="auto"/>
        <w:ind w:firstLine="540"/>
        <w:jc w:val="both"/>
      </w:pPr>
      <w:r>
        <w:rPr>
          <w:sz w:val="24"/>
        </w:rPr>
        <w:t xml:space="preserve">Контролируемое лицо считается проинформированным надлежащим образом в случае, если:</w:t>
      </w:r>
    </w:p>
    <w:p>
      <w:pPr>
        <w:pStyle w:val="0"/>
        <w:spacing w:before="240" w:line-rule="auto"/>
        <w:ind w:firstLine="540"/>
        <w:jc w:val="both"/>
      </w:pPr>
      <w:r>
        <w:rPr>
          <w:sz w:val="24"/>
        </w:rPr>
        <w:t xml:space="preserve">сведения предоставлены контролируемому лицу, в том числе направлены ему электронной почтой по адресу, сведения о котором представлены Департаменту контролируемым лицом и (или) внесены в информационные ресурсы, информационные системы при осуществлении государственного надзора, муниципального контроля или оказании государственных и муниципальных услуг, за исключением случаев, когда гражданин, не осуществляющий предпринимательской деятельности, являющийся контролируемым лицом, информируется о совершаемых уполномоченными должностными лицами Департамента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Департамента уведомления о необходимости получения документов на бумажном носителе либо отсутствия у Департамента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p>
    <w:p>
      <w:pPr>
        <w:pStyle w:val="0"/>
        <w:spacing w:before="240" w:line-rule="auto"/>
        <w:ind w:firstLine="540"/>
        <w:jc w:val="both"/>
      </w:pPr>
      <w:r>
        <w:rPr>
          <w:sz w:val="24"/>
        </w:rPr>
        <w:t xml:space="preserve">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pPr>
        <w:pStyle w:val="0"/>
        <w:spacing w:before="240" w:line-rule="auto"/>
        <w:ind w:firstLine="540"/>
        <w:jc w:val="both"/>
      </w:pPr>
      <w:r>
        <w:rPr>
          <w:sz w:val="24"/>
        </w:rPr>
        <w:t xml:space="preserve">Информирование контролируемого лица о совершении Департаментом действий и принимаемых решений осуществляется в соответствии с требованиями </w:t>
      </w:r>
      <w:r>
        <w:rPr>
          <w:sz w:val="24"/>
        </w:rPr>
        <w:t xml:space="preserve">статьи 21</w:t>
      </w:r>
      <w:r>
        <w:rPr>
          <w:sz w:val="24"/>
        </w:rPr>
        <w:t xml:space="preserve"> Федерального закона N 248-ФЗ.</w:t>
      </w:r>
    </w:p>
    <w:p>
      <w:pPr>
        <w:pStyle w:val="0"/>
        <w:spacing w:before="240" w:line-rule="auto"/>
        <w:ind w:firstLine="540"/>
        <w:jc w:val="both"/>
      </w:pPr>
      <w:r>
        <w:rPr>
          <w:sz w:val="24"/>
        </w:rPr>
        <w:t xml:space="preserve">До 31.12.2023 информирование контролируемого лица о совершаемых должностными лицами Департамента действиях и принимаемых решениях, направление документов и сведений контролируемому лицу Департаментом в соответствии со </w:t>
      </w:r>
      <w:r>
        <w:rPr>
          <w:sz w:val="24"/>
        </w:rPr>
        <w:t xml:space="preserve">статьей 21</w:t>
      </w:r>
      <w:r>
        <w:rPr>
          <w:sz w:val="24"/>
        </w:rPr>
        <w:t xml:space="preserve"> Федерального закона N 248-ФЗ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pPr>
        <w:pStyle w:val="0"/>
        <w:spacing w:before="240" w:line-rule="auto"/>
        <w:ind w:firstLine="540"/>
        <w:jc w:val="both"/>
      </w:pPr>
      <w:r>
        <w:rPr>
          <w:sz w:val="24"/>
        </w:rPr>
        <w:t xml:space="preserve">Департамент в срок, не превышающий десяти рабочих дней со дня поступления такого запроса, направляет контролируемому лицу указанные документы и (или) сведения.</w:t>
      </w:r>
    </w:p>
    <w:p>
      <w:pPr>
        <w:pStyle w:val="0"/>
        <w:spacing w:before="240" w:line-rule="auto"/>
        <w:ind w:firstLine="540"/>
        <w:jc w:val="both"/>
      </w:pPr>
      <w:r>
        <w:rPr>
          <w:sz w:val="24"/>
        </w:rPr>
        <w:t xml:space="preserve">Также уполномоченное должностное лицо Департамента вправе не позднее трех месяцев с даты составления акта о невозможности проведения надзорного мероприятия принять решение о проведении в отношении контролируемого лица такого же надзорного мероприятия без предварительного уведомления контролируемого лица и без согласования с органами прокуратуры.</w:t>
      </w:r>
    </w:p>
    <w:p>
      <w:pPr>
        <w:pStyle w:val="0"/>
        <w:jc w:val="both"/>
      </w:pPr>
      <w:r>
        <w:rPr>
          <w:sz w:val="24"/>
        </w:rPr>
        <w:t xml:space="preserve">(абзац введен </w:t>
      </w:r>
      <w:r>
        <w:rPr>
          <w:sz w:val="24"/>
        </w:rPr>
        <w:t xml:space="preserve">постановлением</w:t>
      </w:r>
      <w:r>
        <w:rPr>
          <w:sz w:val="24"/>
        </w:rPr>
        <w:t xml:space="preserve"> Правительства Кемеровской области - Кузбасса от 28.05.2025 N 318)</w:t>
      </w:r>
    </w:p>
    <w:p>
      <w:pPr>
        <w:pStyle w:val="0"/>
        <w:spacing w:before="240" w:line-rule="auto"/>
        <w:ind w:firstLine="540"/>
        <w:jc w:val="both"/>
      </w:pPr>
      <w:r>
        <w:rPr>
          <w:sz w:val="24"/>
        </w:rPr>
        <w:t xml:space="preserve">5.6.6. Исключен. - </w:t>
      </w:r>
      <w:r>
        <w:rPr>
          <w:sz w:val="24"/>
        </w:rPr>
        <w:t xml:space="preserve">Постановление</w:t>
      </w:r>
      <w:r>
        <w:rPr>
          <w:sz w:val="24"/>
        </w:rPr>
        <w:t xml:space="preserve"> Правительства Кемеровской области - Кузбасса от 28.05.2025 N 318.</w:t>
      </w:r>
    </w:p>
    <w:p>
      <w:pPr>
        <w:pStyle w:val="0"/>
        <w:spacing w:before="240" w:line-rule="auto"/>
        <w:ind w:firstLine="540"/>
        <w:jc w:val="both"/>
      </w:pPr>
      <w:r>
        <w:rPr>
          <w:sz w:val="24"/>
        </w:rPr>
        <w:t xml:space="preserve">5.7. Документарная проверка.</w:t>
      </w:r>
    </w:p>
    <w:p>
      <w:pPr>
        <w:pStyle w:val="0"/>
        <w:spacing w:before="240" w:line-rule="auto"/>
        <w:ind w:firstLine="540"/>
        <w:jc w:val="both"/>
      </w:pPr>
      <w:r>
        <w:rPr>
          <w:sz w:val="24"/>
        </w:rPr>
        <w:t xml:space="preserve">5.7.1. В ходе документарной проверки уполномоченными должностными лицами Департамента рассматриваются документы контролируемых лиц, имеющиеся в распоряжении Департамента, результаты предыдущих надзорных мероприятий, материалы рассмотрения дел об административных правонарушениях и иные документы о результатах осуществления в отношении этих контролируемых лиц регионального государственного надзора.</w:t>
      </w:r>
    </w:p>
    <w:p>
      <w:pPr>
        <w:pStyle w:val="0"/>
        <w:spacing w:before="240" w:line-rule="auto"/>
        <w:ind w:firstLine="540"/>
        <w:jc w:val="both"/>
      </w:pPr>
      <w:r>
        <w:rPr>
          <w:sz w:val="24"/>
        </w:rPr>
        <w:t xml:space="preserve">5.7.2. В ходе документарной проверки могут совершаться следующие надзорные действия:</w:t>
      </w:r>
    </w:p>
    <w:p>
      <w:pPr>
        <w:pStyle w:val="0"/>
        <w:spacing w:before="240" w:line-rule="auto"/>
        <w:ind w:firstLine="540"/>
        <w:jc w:val="both"/>
      </w:pPr>
      <w:r>
        <w:rPr>
          <w:sz w:val="24"/>
        </w:rPr>
        <w:t xml:space="preserve">получение письменных объяснений;</w:t>
      </w:r>
    </w:p>
    <w:p>
      <w:pPr>
        <w:pStyle w:val="0"/>
        <w:spacing w:before="240" w:line-rule="auto"/>
        <w:ind w:firstLine="540"/>
        <w:jc w:val="both"/>
      </w:pPr>
      <w:r>
        <w:rPr>
          <w:sz w:val="24"/>
        </w:rPr>
        <w:t xml:space="preserve">истребование документов.</w:t>
      </w:r>
    </w:p>
    <w:p>
      <w:pPr>
        <w:pStyle w:val="0"/>
        <w:spacing w:before="240" w:line-rule="auto"/>
        <w:ind w:firstLine="540"/>
        <w:jc w:val="both"/>
      </w:pPr>
      <w:r>
        <w:rPr>
          <w:sz w:val="24"/>
        </w:rPr>
        <w:t xml:space="preserve">5.7.3. В случае если достоверность сведений, содержащихся в документах, имеющихся в распоряжении Департамента, вызывает обоснованные сомнения либо эти сведения не позволяют оценить исполнение контролируемым лицом обязательных требований, Департамент направляет в адрес контролируемого лица требование представить иные необходимые для рассмотрения в ходе документарной проверки документы. К требованию прилагается заверенная печатью копия решения начальника Департамента о проведении документарной проверки. В течение 10 рабочих дней со дня получения данного требования контролируемое лицо обязано направить в Департамент указанные в требовании документы.</w:t>
      </w:r>
    </w:p>
    <w:p>
      <w:pPr>
        <w:pStyle w:val="0"/>
        <w:spacing w:before="240" w:line-rule="auto"/>
        <w:ind w:firstLine="540"/>
        <w:jc w:val="both"/>
      </w:pPr>
      <w:r>
        <w:rPr>
          <w:sz w:val="24"/>
        </w:rPr>
        <w:t xml:space="preserve">5.7.4.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Департамента документах и (или) полученным при осуществлении регионального государственного надзора,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Департамент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Департамента документах и (или) полученным при осуществлении регионального государственного надзора, вправе дополнительно представить в Департамент документы, подтверждающие достоверность ранее представленных документов.</w:t>
      </w:r>
    </w:p>
    <w:p>
      <w:pPr>
        <w:pStyle w:val="0"/>
        <w:jc w:val="both"/>
      </w:pPr>
      <w:r>
        <w:rPr>
          <w:sz w:val="24"/>
        </w:rPr>
        <w:t xml:space="preserve">(в ред. </w:t>
      </w:r>
      <w:r>
        <w:rPr>
          <w:sz w:val="24"/>
        </w:rPr>
        <w:t xml:space="preserve">постановления</w:t>
      </w:r>
      <w:r>
        <w:rPr>
          <w:sz w:val="24"/>
        </w:rPr>
        <w:t xml:space="preserve"> Правительства Кемеровской области - Кузбасса от 28.05.2025 N 318)</w:t>
      </w:r>
    </w:p>
    <w:p>
      <w:pPr>
        <w:pStyle w:val="0"/>
        <w:spacing w:before="240" w:line-rule="auto"/>
        <w:ind w:firstLine="540"/>
        <w:jc w:val="both"/>
      </w:pPr>
      <w:r>
        <w:rPr>
          <w:sz w:val="24"/>
        </w:rPr>
        <w:t xml:space="preserve">5.7.5. Указанные в требовании документы представляются в виде копий, заверенных печатью (при ее наличии) и подписью контролируемого лица или его представителя. Контролируемое лицо вправе представить указанные в требовании документы в форме электронных документов, подписанных усиленной квалифицированной электронной подписью.</w:t>
      </w:r>
    </w:p>
    <w:p>
      <w:pPr>
        <w:pStyle w:val="0"/>
        <w:spacing w:before="240" w:line-rule="auto"/>
        <w:ind w:firstLine="540"/>
        <w:jc w:val="both"/>
      </w:pPr>
      <w:r>
        <w:rPr>
          <w:sz w:val="24"/>
        </w:rPr>
        <w:t xml:space="preserve">Истребуемые документы направляются в Департамент в форме электронного документа, за исключением случаев, если Департаментом установлена необходимость представления документов на бумажном носителе. Документы могут быть представлены в Департамент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По завершении надзорного мероприятия подлинники документов возвращаются Департаментом контролируемому лицу.</w:t>
      </w:r>
    </w:p>
    <w:p>
      <w:pPr>
        <w:pStyle w:val="0"/>
        <w:spacing w:before="240" w:line-rule="auto"/>
        <w:ind w:firstLine="540"/>
        <w:jc w:val="both"/>
      </w:pPr>
      <w:r>
        <w:rPr>
          <w:sz w:val="24"/>
        </w:rPr>
        <w:t xml:space="preserve">В случае представления заверенных копий истребуемых документов уполномоченное должностное лицо Департамента вправе ознакомиться с подлинниками документов.</w:t>
      </w:r>
    </w:p>
    <w:p>
      <w:pPr>
        <w:pStyle w:val="0"/>
        <w:spacing w:before="240" w:line-rule="auto"/>
        <w:ind w:firstLine="540"/>
        <w:jc w:val="both"/>
      </w:pPr>
      <w:r>
        <w:rPr>
          <w:sz w:val="24"/>
        </w:rPr>
        <w:t xml:space="preserve">Документы, которые истребуются в ходе надзорного мероприятия, должны быть представлены контролируемым лицом уполномоченному должностному лицу Департамента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уполномоченное должностное лицо Департамента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24 часов со дня получения такого ходатайства уполномоченное должностное лицо Департамента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r>
        <w:rPr>
          <w:sz w:val="24"/>
        </w:rPr>
        <w:t xml:space="preserve">статьей 21</w:t>
      </w:r>
      <w:r>
        <w:rPr>
          <w:sz w:val="24"/>
        </w:rPr>
        <w:t xml:space="preserve"> Федерального закона N 248-ФЗ.</w:t>
      </w:r>
    </w:p>
    <w:p>
      <w:pPr>
        <w:pStyle w:val="0"/>
        <w:spacing w:before="240" w:line-rule="auto"/>
        <w:ind w:firstLine="540"/>
        <w:jc w:val="both"/>
      </w:pPr>
      <w:r>
        <w:rPr>
          <w:sz w:val="24"/>
        </w:rPr>
        <w:t xml:space="preserve">5.7.6. При проведении документарной проверки уполномоченные должностные лица Департамента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Департаментом от иных органов.</w:t>
      </w:r>
    </w:p>
    <w:p>
      <w:pPr>
        <w:pStyle w:val="0"/>
        <w:spacing w:before="240" w:line-rule="auto"/>
        <w:ind w:firstLine="540"/>
        <w:jc w:val="both"/>
      </w:pPr>
      <w:r>
        <w:rPr>
          <w:sz w:val="24"/>
        </w:rPr>
        <w:t xml:space="preserve">5.7.7. В случае если после рассмотрения представленных пояснений и документов либо при отсутствии пояснений Департамент установит признаки нарушения обязательных требований, должностные лица Департамента, уполномоченные на проведение документарной проверки, вправе провести выездную проверку.</w:t>
      </w:r>
    </w:p>
    <w:p>
      <w:pPr>
        <w:pStyle w:val="0"/>
        <w:jc w:val="both"/>
      </w:pPr>
      <w:r>
        <w:rPr>
          <w:sz w:val="24"/>
        </w:rPr>
        <w:t xml:space="preserve">(в ред. </w:t>
      </w:r>
      <w:r>
        <w:rPr>
          <w:sz w:val="24"/>
        </w:rPr>
        <w:t xml:space="preserve">постановления</w:t>
      </w:r>
      <w:r>
        <w:rPr>
          <w:sz w:val="24"/>
        </w:rPr>
        <w:t xml:space="preserve"> Правительства Кемеровской области - Кузбасса от 28.05.2025 N 318)</w:t>
      </w:r>
    </w:p>
    <w:p>
      <w:pPr>
        <w:pStyle w:val="0"/>
        <w:spacing w:before="240" w:line-rule="auto"/>
        <w:ind w:firstLine="540"/>
        <w:jc w:val="both"/>
      </w:pPr>
      <w:r>
        <w:rPr>
          <w:sz w:val="24"/>
        </w:rPr>
        <w:t xml:space="preserve">5.7.8. О проведении документарной проверки контролируемое лицо уведомляется путем направления копии решения Департамента о проведении документарной проверки не позднее чем за 24 часа до ее начала.</w:t>
      </w:r>
    </w:p>
    <w:p>
      <w:pPr>
        <w:pStyle w:val="0"/>
        <w:spacing w:before="240" w:line-rule="auto"/>
        <w:ind w:firstLine="540"/>
        <w:jc w:val="both"/>
      </w:pPr>
      <w:r>
        <w:rPr>
          <w:sz w:val="24"/>
        </w:rPr>
        <w:t xml:space="preserve">Срок проведения документарной проверки не может превышать десять рабочих дней. На период с момента направления Департаментом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Департамент, а также период с момента направления контролируемому лицу информации Департамента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Департамента документах и (или) полученным при осуществлении регионального государственного надзора, и требования представить необходимые письменные объяснения до момента представления указанных письменных объяснений в Департамент исчисление срока проведения документарной проверки приостанавливается.</w:t>
      </w:r>
    </w:p>
    <w:p>
      <w:pPr>
        <w:pStyle w:val="0"/>
        <w:jc w:val="both"/>
      </w:pPr>
      <w:r>
        <w:rPr>
          <w:sz w:val="24"/>
        </w:rPr>
        <w:t xml:space="preserve">(в ред. </w:t>
      </w:r>
      <w:r>
        <w:rPr>
          <w:sz w:val="24"/>
        </w:rPr>
        <w:t xml:space="preserve">постановления</w:t>
      </w:r>
      <w:r>
        <w:rPr>
          <w:sz w:val="24"/>
        </w:rPr>
        <w:t xml:space="preserve"> Правительства Кемеровской области - Кузбасса от 28.05.2025 N 318)</w:t>
      </w:r>
    </w:p>
    <w:p>
      <w:pPr>
        <w:pStyle w:val="0"/>
        <w:spacing w:before="240" w:line-rule="auto"/>
        <w:ind w:firstLine="540"/>
        <w:jc w:val="both"/>
      </w:pPr>
      <w:r>
        <w:rPr>
          <w:sz w:val="24"/>
        </w:rPr>
        <w:t xml:space="preserve">5.7.9. Внеплановые документарные проверки могут проводиться в отношении объектов надзора, отнесенных к категории значительного и среднего риска.</w:t>
      </w:r>
    </w:p>
    <w:p>
      <w:pPr>
        <w:pStyle w:val="0"/>
        <w:spacing w:before="240" w:line-rule="auto"/>
        <w:ind w:firstLine="540"/>
        <w:jc w:val="both"/>
      </w:pPr>
      <w:r>
        <w:rPr>
          <w:sz w:val="24"/>
        </w:rPr>
        <w:t xml:space="preserve">Внеплановые документарные проверки проводятся по основаниям, предусмотренным </w:t>
      </w:r>
      <w:r>
        <w:rPr>
          <w:sz w:val="24"/>
        </w:rPr>
        <w:t xml:space="preserve">пунктами 1</w:t>
      </w:r>
      <w:r>
        <w:rPr>
          <w:sz w:val="24"/>
        </w:rPr>
        <w:t xml:space="preserve">, </w:t>
      </w:r>
      <w:r>
        <w:rPr>
          <w:sz w:val="24"/>
        </w:rPr>
        <w:t xml:space="preserve">3</w:t>
      </w:r>
      <w:r>
        <w:rPr>
          <w:sz w:val="24"/>
        </w:rPr>
        <w:t xml:space="preserve">, </w:t>
      </w:r>
      <w:r>
        <w:rPr>
          <w:sz w:val="24"/>
        </w:rPr>
        <w:t xml:space="preserve">4</w:t>
      </w:r>
      <w:r>
        <w:rPr>
          <w:sz w:val="24"/>
        </w:rPr>
        <w:t xml:space="preserve">, </w:t>
      </w:r>
      <w:r>
        <w:rPr>
          <w:sz w:val="24"/>
        </w:rPr>
        <w:t xml:space="preserve">5</w:t>
      </w:r>
      <w:r>
        <w:rPr>
          <w:sz w:val="24"/>
        </w:rPr>
        <w:t xml:space="preserve">, </w:t>
      </w:r>
      <w:r>
        <w:rPr>
          <w:sz w:val="24"/>
        </w:rPr>
        <w:t xml:space="preserve">7</w:t>
      </w:r>
      <w:r>
        <w:rPr>
          <w:sz w:val="24"/>
        </w:rPr>
        <w:t xml:space="preserve">, </w:t>
      </w:r>
      <w:r>
        <w:rPr>
          <w:sz w:val="24"/>
        </w:rPr>
        <w:t xml:space="preserve">9 части 1 статьи 57</w:t>
      </w:r>
      <w:r>
        <w:rPr>
          <w:sz w:val="24"/>
        </w:rPr>
        <w:t xml:space="preserve"> Федерального закона N 248-ФЗ.</w:t>
      </w:r>
    </w:p>
    <w:p>
      <w:pPr>
        <w:pStyle w:val="0"/>
        <w:spacing w:before="240" w:line-rule="auto"/>
        <w:ind w:firstLine="540"/>
        <w:jc w:val="both"/>
      </w:pPr>
      <w:r>
        <w:rPr>
          <w:sz w:val="24"/>
        </w:rPr>
        <w:t xml:space="preserve">Согласование проведения внеплановых документарных проверок с органами прокуратуры осуществляется в случаях, установленных Федеральным </w:t>
      </w:r>
      <w:r>
        <w:rPr>
          <w:sz w:val="24"/>
        </w:rPr>
        <w:t xml:space="preserve">законом</w:t>
      </w:r>
      <w:r>
        <w:rPr>
          <w:sz w:val="24"/>
        </w:rPr>
        <w:t xml:space="preserve"> N 248-ФЗ.</w:t>
      </w:r>
    </w:p>
    <w:p>
      <w:pPr>
        <w:pStyle w:val="0"/>
        <w:jc w:val="both"/>
      </w:pPr>
      <w:r>
        <w:rPr>
          <w:sz w:val="24"/>
        </w:rPr>
        <w:t xml:space="preserve">(пп. 5.7.9 в ред. </w:t>
      </w:r>
      <w:r>
        <w:rPr>
          <w:sz w:val="24"/>
        </w:rPr>
        <w:t xml:space="preserve">постановления</w:t>
      </w:r>
      <w:r>
        <w:rPr>
          <w:sz w:val="24"/>
        </w:rPr>
        <w:t xml:space="preserve"> Правительства Кемеровской области - Кузбасса от 28.05.2025 N 318)</w:t>
      </w:r>
    </w:p>
    <w:p>
      <w:pPr>
        <w:pStyle w:val="0"/>
        <w:spacing w:before="240" w:line-rule="auto"/>
        <w:ind w:firstLine="540"/>
        <w:jc w:val="both"/>
      </w:pPr>
      <w:r>
        <w:rPr>
          <w:sz w:val="24"/>
        </w:rPr>
        <w:t xml:space="preserve">5.8. Выездная проверка.</w:t>
      </w:r>
    </w:p>
    <w:p>
      <w:pPr>
        <w:pStyle w:val="0"/>
        <w:spacing w:before="240" w:line-rule="auto"/>
        <w:ind w:firstLine="540"/>
        <w:jc w:val="both"/>
      </w:pPr>
      <w:r>
        <w:rPr>
          <w:sz w:val="24"/>
        </w:rPr>
        <w:t xml:space="preserve">5.8.1.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pPr>
        <w:pStyle w:val="0"/>
        <w:spacing w:before="240" w:line-rule="auto"/>
        <w:ind w:firstLine="540"/>
        <w:jc w:val="both"/>
      </w:pPr>
      <w:r>
        <w:rPr>
          <w:sz w:val="24"/>
        </w:rPr>
        <w:t xml:space="preserve">5.8.2. В ходе выездной проверки могут совершаться следующие надзорные действия:</w:t>
      </w:r>
    </w:p>
    <w:p>
      <w:pPr>
        <w:pStyle w:val="0"/>
        <w:spacing w:before="240" w:line-rule="auto"/>
        <w:ind w:firstLine="540"/>
        <w:jc w:val="both"/>
      </w:pPr>
      <w:r>
        <w:rPr>
          <w:sz w:val="24"/>
        </w:rPr>
        <w:t xml:space="preserve">осмотр;</w:t>
      </w:r>
    </w:p>
    <w:p>
      <w:pPr>
        <w:pStyle w:val="0"/>
        <w:spacing w:before="240" w:line-rule="auto"/>
        <w:ind w:firstLine="540"/>
        <w:jc w:val="both"/>
      </w:pPr>
      <w:r>
        <w:rPr>
          <w:sz w:val="24"/>
        </w:rPr>
        <w:t xml:space="preserve">опрос;</w:t>
      </w:r>
    </w:p>
    <w:p>
      <w:pPr>
        <w:pStyle w:val="0"/>
        <w:spacing w:before="240" w:line-rule="auto"/>
        <w:ind w:firstLine="540"/>
        <w:jc w:val="both"/>
      </w:pPr>
      <w:r>
        <w:rPr>
          <w:sz w:val="24"/>
        </w:rPr>
        <w:t xml:space="preserve">получение письменных объяснений;</w:t>
      </w:r>
    </w:p>
    <w:p>
      <w:pPr>
        <w:pStyle w:val="0"/>
        <w:spacing w:before="240" w:line-rule="auto"/>
        <w:ind w:firstLine="540"/>
        <w:jc w:val="both"/>
      </w:pPr>
      <w:r>
        <w:rPr>
          <w:sz w:val="24"/>
        </w:rPr>
        <w:t xml:space="preserve">истребование документов.</w:t>
      </w:r>
    </w:p>
    <w:p>
      <w:pPr>
        <w:pStyle w:val="0"/>
        <w:spacing w:before="240" w:line-rule="auto"/>
        <w:ind w:firstLine="540"/>
        <w:jc w:val="both"/>
      </w:pPr>
      <w:r>
        <w:rPr>
          <w:sz w:val="24"/>
        </w:rPr>
        <w:t xml:space="preserve">5.8.3. Осмотр осуществляется путем проведения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pPr>
        <w:pStyle w:val="0"/>
        <w:spacing w:before="240" w:line-rule="auto"/>
        <w:ind w:firstLine="540"/>
        <w:jc w:val="both"/>
      </w:pPr>
      <w:r>
        <w:rPr>
          <w:sz w:val="24"/>
        </w:rPr>
        <w:t xml:space="preserve">Осмотр осуществляется уполномоченным должностным лицом Департамента в присутствии контролируемого лица или его представителя и (или) с применением видеозаписи.</w:t>
      </w:r>
    </w:p>
    <w:p>
      <w:pPr>
        <w:pStyle w:val="0"/>
        <w:spacing w:before="240" w:line-rule="auto"/>
        <w:ind w:firstLine="540"/>
        <w:jc w:val="both"/>
      </w:pPr>
      <w:r>
        <w:rPr>
          <w:sz w:val="24"/>
        </w:rPr>
        <w:t xml:space="preserve">По результатам осмотра уполномоченным должностным лицом Департамента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надзорного мероприятия.</w:t>
      </w:r>
    </w:p>
    <w:p>
      <w:pPr>
        <w:pStyle w:val="0"/>
        <w:spacing w:before="240" w:line-rule="auto"/>
        <w:ind w:firstLine="540"/>
        <w:jc w:val="both"/>
      </w:pPr>
      <w:r>
        <w:rPr>
          <w:sz w:val="24"/>
        </w:rPr>
        <w:t xml:space="preserve">Осмотр может осуществляться с использованием средств дистанционного взаимодействия, в том числе посредством видео-конференц-связи.</w:t>
      </w:r>
    </w:p>
    <w:p>
      <w:pPr>
        <w:pStyle w:val="0"/>
        <w:jc w:val="both"/>
      </w:pPr>
      <w:r>
        <w:rPr>
          <w:sz w:val="24"/>
        </w:rPr>
        <w:t xml:space="preserve">(абзац введен </w:t>
      </w:r>
      <w:r>
        <w:rPr>
          <w:sz w:val="24"/>
        </w:rPr>
        <w:t xml:space="preserve">постановлением</w:t>
      </w:r>
      <w:r>
        <w:rPr>
          <w:sz w:val="24"/>
        </w:rPr>
        <w:t xml:space="preserve"> Правительства Кемеровской области - Кузбасса от 28.05.2025 N 318)</w:t>
      </w:r>
    </w:p>
    <w:p>
      <w:pPr>
        <w:pStyle w:val="0"/>
        <w:spacing w:before="240" w:line-rule="auto"/>
        <w:ind w:firstLine="540"/>
        <w:jc w:val="both"/>
      </w:pPr>
      <w:r>
        <w:rPr>
          <w:sz w:val="24"/>
        </w:rPr>
        <w:t xml:space="preserve">5.8.4. Опрос осуществляется путем получения уполномоченным должностным лицом Департамента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pPr>
        <w:pStyle w:val="0"/>
        <w:spacing w:before="240" w:line-rule="auto"/>
        <w:ind w:firstLine="540"/>
        <w:jc w:val="both"/>
      </w:pPr>
      <w:r>
        <w:rPr>
          <w:sz w:val="24"/>
        </w:rPr>
        <w:t xml:space="preserve">Результаты опроса фиксируются уполномоченным должностным лицом Департамента в протоколе опроса, который подписывается опрашиваемым лицом, отвечающим за достоверность изложенных им сведений, а также в акте надзорного мероприятия в случае, если полученные сведения имеют значение для надзорного мероприятия.</w:t>
      </w:r>
    </w:p>
    <w:p>
      <w:pPr>
        <w:pStyle w:val="0"/>
        <w:spacing w:before="240" w:line-rule="auto"/>
        <w:ind w:firstLine="540"/>
        <w:jc w:val="both"/>
      </w:pPr>
      <w:r>
        <w:rPr>
          <w:sz w:val="24"/>
        </w:rPr>
        <w:t xml:space="preserve">Опрос может осуществляться с использованием средств дистанционного взаимодействия, в том числе посредством видео-конференц-связи.</w:t>
      </w:r>
    </w:p>
    <w:p>
      <w:pPr>
        <w:pStyle w:val="0"/>
        <w:jc w:val="both"/>
      </w:pPr>
      <w:r>
        <w:rPr>
          <w:sz w:val="24"/>
        </w:rPr>
        <w:t xml:space="preserve">(абзац введен </w:t>
      </w:r>
      <w:r>
        <w:rPr>
          <w:sz w:val="24"/>
        </w:rPr>
        <w:t xml:space="preserve">постановлением</w:t>
      </w:r>
      <w:r>
        <w:rPr>
          <w:sz w:val="24"/>
        </w:rPr>
        <w:t xml:space="preserve"> Правительства Кемеровской области - Кузбасса от 28.05.2025 N 318)</w:t>
      </w:r>
    </w:p>
    <w:p>
      <w:pPr>
        <w:pStyle w:val="0"/>
        <w:spacing w:before="240" w:line-rule="auto"/>
        <w:ind w:firstLine="540"/>
        <w:jc w:val="both"/>
      </w:pPr>
      <w:r>
        <w:rPr>
          <w:sz w:val="24"/>
        </w:rPr>
        <w:t xml:space="preserve">5.8.5. Получение письменных объяснений производится уполномоченным должностным лицом Департамента посредством запроса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pPr>
        <w:pStyle w:val="0"/>
        <w:spacing w:before="240" w:line-rule="auto"/>
        <w:ind w:firstLine="540"/>
        <w:jc w:val="both"/>
      </w:pPr>
      <w:r>
        <w:rPr>
          <w:sz w:val="24"/>
        </w:rPr>
        <w:t xml:space="preserve">Объяснения оформляются путем составления письменного документа в свободной форме.</w:t>
      </w:r>
    </w:p>
    <w:p>
      <w:pPr>
        <w:pStyle w:val="0"/>
        <w:spacing w:before="240" w:line-rule="auto"/>
        <w:ind w:firstLine="540"/>
        <w:jc w:val="both"/>
      </w:pPr>
      <w:r>
        <w:rPr>
          <w:sz w:val="24"/>
        </w:rPr>
        <w:t xml:space="preserve">Уполномоченное должностное лицо Департамента вправе собственноручно составить объяснения со слов должностных лиц или работников организации и граждан,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уполномоченным должностным лицом Департамента с их слов записано верно, и подписывают документ, указывая дату и место его составления.</w:t>
      </w:r>
    </w:p>
    <w:p>
      <w:pPr>
        <w:pStyle w:val="0"/>
        <w:spacing w:before="240" w:line-rule="auto"/>
        <w:ind w:firstLine="540"/>
        <w:jc w:val="both"/>
      </w:pPr>
      <w:r>
        <w:rPr>
          <w:sz w:val="24"/>
        </w:rPr>
        <w:t xml:space="preserve">5.8.6. Истребование документов осуществляется посредством предъявления (направления) уполномоченным должностным лицом Департамента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p>
    <w:p>
      <w:pPr>
        <w:pStyle w:val="0"/>
        <w:spacing w:before="240" w:line-rule="auto"/>
        <w:ind w:firstLine="540"/>
        <w:jc w:val="both"/>
      </w:pPr>
      <w:r>
        <w:rPr>
          <w:sz w:val="24"/>
        </w:rPr>
        <w:t xml:space="preserve">В случае представления заверенных копий истребуемых документов уполномоченное должностное лицо Департамента вправе ознакомиться с подлинниками документов.</w:t>
      </w:r>
    </w:p>
    <w:p>
      <w:pPr>
        <w:pStyle w:val="0"/>
        <w:spacing w:before="240" w:line-rule="auto"/>
        <w:ind w:firstLine="540"/>
        <w:jc w:val="both"/>
      </w:pPr>
      <w:r>
        <w:rPr>
          <w:sz w:val="24"/>
        </w:rPr>
        <w:t xml:space="preserve">Документы, которые истребуются в ходе надзорного мероприятия, должны быть представлены контролируемым лицом уполномоченному должностному лицу Департамента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уполномоченное должностное лицо Департамента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24 часов со дня получения такого ходатайства уполномоченное должностное лицо Департамента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r>
        <w:rPr>
          <w:sz w:val="24"/>
        </w:rPr>
        <w:t xml:space="preserve">статьей 21</w:t>
      </w:r>
      <w:r>
        <w:rPr>
          <w:sz w:val="24"/>
        </w:rPr>
        <w:t xml:space="preserve"> Федерального закона N 248-ФЗ.</w:t>
      </w:r>
    </w:p>
    <w:p>
      <w:pPr>
        <w:pStyle w:val="0"/>
        <w:spacing w:before="240" w:line-rule="auto"/>
        <w:ind w:firstLine="540"/>
        <w:jc w:val="both"/>
      </w:pPr>
      <w:r>
        <w:rPr>
          <w:sz w:val="24"/>
        </w:rPr>
        <w:t xml:space="preserve">5.8.7. Документы (копии документов), ранее представленные контролируемым лицом в Департамент, независимо от оснований их представления могут не представляться повторно при условии уведомления Департамента о том, что истребуемые документы (копии документов) были представлены ранее, с указанием реквизитов документа.</w:t>
      </w:r>
    </w:p>
    <w:p>
      <w:pPr>
        <w:pStyle w:val="0"/>
        <w:spacing w:before="240" w:line-rule="auto"/>
        <w:ind w:firstLine="540"/>
        <w:jc w:val="both"/>
      </w:pPr>
      <w:r>
        <w:rPr>
          <w:sz w:val="24"/>
        </w:rPr>
        <w:t xml:space="preserve">5.8.8. Выездная проверка проводится в случае, если не представляется возможным:</w:t>
      </w:r>
    </w:p>
    <w:p>
      <w:pPr>
        <w:pStyle w:val="0"/>
        <w:spacing w:before="240" w:line-rule="auto"/>
        <w:ind w:firstLine="540"/>
        <w:jc w:val="both"/>
      </w:pPr>
      <w:r>
        <w:rPr>
          <w:sz w:val="24"/>
        </w:rPr>
        <w:t xml:space="preserve">удостовериться в полноте и достоверности сведений, которые содержатся в находящихся в распоряжении Департамента или в запрашиваемых им документах и объяснениях контролируемого лица;</w:t>
      </w:r>
    </w:p>
    <w:p>
      <w:pPr>
        <w:pStyle w:val="0"/>
        <w:spacing w:before="240" w:line-rule="auto"/>
        <w:ind w:firstLine="540"/>
        <w:jc w:val="both"/>
      </w:pPr>
      <w:r>
        <w:rPr>
          <w:sz w:val="24"/>
        </w:rPr>
        <w:t xml:space="preserve">оценить соответствие деятельности, действий (бездействия) контролируемого лица и (или) принадлежащих ему и (или) используемых им объектов надзора обязательным требованиям без выезда на место нахождения (осуществления деятельности) контролируемого лица (его филиалов, представительств, обособленных структурных подразделений) и совершения необходимых надзорных действий, предусмотренных в рамках иного вида надзорных мероприятий.</w:t>
      </w:r>
    </w:p>
    <w:p>
      <w:pPr>
        <w:pStyle w:val="0"/>
        <w:spacing w:before="240" w:line-rule="auto"/>
        <w:ind w:firstLine="540"/>
        <w:jc w:val="both"/>
      </w:pPr>
      <w:r>
        <w:rPr>
          <w:sz w:val="24"/>
        </w:rPr>
        <w:t xml:space="preserve">5.8.9. Внеплановая выездная проверка может проводиться по основаниям, предусмотренным </w:t>
      </w:r>
      <w:r>
        <w:rPr>
          <w:sz w:val="24"/>
        </w:rPr>
        <w:t xml:space="preserve">пунктами 1</w:t>
      </w:r>
      <w:r>
        <w:rPr>
          <w:sz w:val="24"/>
        </w:rPr>
        <w:t xml:space="preserve">, </w:t>
      </w:r>
      <w:r>
        <w:rPr>
          <w:sz w:val="24"/>
        </w:rPr>
        <w:t xml:space="preserve">3</w:t>
      </w:r>
      <w:r>
        <w:rPr>
          <w:sz w:val="24"/>
        </w:rPr>
        <w:t xml:space="preserve">, </w:t>
      </w:r>
      <w:r>
        <w:rPr>
          <w:sz w:val="24"/>
        </w:rPr>
        <w:t xml:space="preserve">4</w:t>
      </w:r>
      <w:r>
        <w:rPr>
          <w:sz w:val="24"/>
        </w:rPr>
        <w:t xml:space="preserve">, </w:t>
      </w:r>
      <w:r>
        <w:rPr>
          <w:sz w:val="24"/>
        </w:rPr>
        <w:t xml:space="preserve">5</w:t>
      </w:r>
      <w:r>
        <w:rPr>
          <w:sz w:val="24"/>
        </w:rPr>
        <w:t xml:space="preserve">, </w:t>
      </w:r>
      <w:r>
        <w:rPr>
          <w:sz w:val="24"/>
        </w:rPr>
        <w:t xml:space="preserve">7</w:t>
      </w:r>
      <w:r>
        <w:rPr>
          <w:sz w:val="24"/>
        </w:rPr>
        <w:t xml:space="preserve">, </w:t>
      </w:r>
      <w:r>
        <w:rPr>
          <w:sz w:val="24"/>
        </w:rPr>
        <w:t xml:space="preserve">9 части 1 статьи 57</w:t>
      </w:r>
      <w:r>
        <w:rPr>
          <w:sz w:val="24"/>
        </w:rPr>
        <w:t xml:space="preserve"> Федерального закона N 248-ФЗ.</w:t>
      </w:r>
    </w:p>
    <w:p>
      <w:pPr>
        <w:pStyle w:val="0"/>
        <w:spacing w:before="240" w:line-rule="auto"/>
        <w:ind w:firstLine="540"/>
        <w:jc w:val="both"/>
      </w:pPr>
      <w:r>
        <w:rPr>
          <w:sz w:val="24"/>
        </w:rPr>
        <w:t xml:space="preserve">Согласование проведения внеплановых выездных проверок с органами прокуратуры осуществляется в случаях, установленных Федеральным </w:t>
      </w:r>
      <w:r>
        <w:rPr>
          <w:sz w:val="24"/>
        </w:rPr>
        <w:t xml:space="preserve">законом</w:t>
      </w:r>
      <w:r>
        <w:rPr>
          <w:sz w:val="24"/>
        </w:rPr>
        <w:t xml:space="preserve"> N 248-ФЗ.</w:t>
      </w:r>
    </w:p>
    <w:p>
      <w:pPr>
        <w:pStyle w:val="0"/>
        <w:jc w:val="both"/>
      </w:pPr>
      <w:r>
        <w:rPr>
          <w:sz w:val="24"/>
        </w:rPr>
        <w:t xml:space="preserve">(пп. 5.8.9 в ред. </w:t>
      </w:r>
      <w:r>
        <w:rPr>
          <w:sz w:val="24"/>
        </w:rPr>
        <w:t xml:space="preserve">постановления</w:t>
      </w:r>
      <w:r>
        <w:rPr>
          <w:sz w:val="24"/>
        </w:rPr>
        <w:t xml:space="preserve"> Правительства Кемеровской области - Кузбасса от 28.05.2025 N 318)</w:t>
      </w:r>
    </w:p>
    <w:p>
      <w:pPr>
        <w:pStyle w:val="0"/>
        <w:spacing w:before="240" w:line-rule="auto"/>
        <w:ind w:firstLine="540"/>
        <w:jc w:val="both"/>
      </w:pPr>
      <w:r>
        <w:rPr>
          <w:sz w:val="24"/>
        </w:rPr>
        <w:t xml:space="preserve">5.8.10. О проведении выездной проверки контролируемое лицо уведомляется путем направления копии решения Департамента о проведении выездной проверки не позднее чем за 24 часа до ее начала.</w:t>
      </w:r>
    </w:p>
    <w:p>
      <w:pPr>
        <w:pStyle w:val="0"/>
        <w:spacing w:before="240" w:line-rule="auto"/>
        <w:ind w:firstLine="540"/>
        <w:jc w:val="both"/>
      </w:pPr>
      <w:r>
        <w:rPr>
          <w:sz w:val="24"/>
        </w:rPr>
        <w:t xml:space="preserve">Срок проведения выездной проверки не может превышать десяти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pPr>
        <w:pStyle w:val="0"/>
        <w:spacing w:before="240" w:line-rule="auto"/>
        <w:ind w:firstLine="540"/>
        <w:jc w:val="both"/>
      </w:pPr>
      <w:r>
        <w:rPr>
          <w:sz w:val="24"/>
        </w:rPr>
        <w:t xml:space="preserve">5.8.11. Внеплановые выездные проверки проводятся в отношении объектов надзора, отнесенных к категории значительного и среднего риска.</w:t>
      </w:r>
    </w:p>
    <w:p>
      <w:pPr>
        <w:pStyle w:val="0"/>
        <w:jc w:val="both"/>
      </w:pPr>
      <w:r>
        <w:rPr>
          <w:sz w:val="24"/>
        </w:rPr>
        <w:t xml:space="preserve">(в ред. </w:t>
      </w:r>
      <w:r>
        <w:rPr>
          <w:sz w:val="24"/>
        </w:rPr>
        <w:t xml:space="preserve">постановления</w:t>
      </w:r>
      <w:r>
        <w:rPr>
          <w:sz w:val="24"/>
        </w:rPr>
        <w:t xml:space="preserve"> Правительства Кемеровской области - Кузбасса от 28.05.2025 N 318)</w:t>
      </w:r>
    </w:p>
    <w:p>
      <w:pPr>
        <w:pStyle w:val="0"/>
        <w:jc w:val="both"/>
      </w:pPr>
      <w:r>
        <w:rPr>
          <w:sz w:val="24"/>
        </w:rPr>
      </w:r>
    </w:p>
    <w:bookmarkStart w:id="344" w:name="P344"/>
    <w:bookmarkEnd w:id="344"/>
    <w:p>
      <w:pPr>
        <w:pStyle w:val="2"/>
        <w:outlineLvl w:val="1"/>
        <w:jc w:val="center"/>
      </w:pPr>
      <w:r>
        <w:rPr>
          <w:sz w:val="24"/>
        </w:rPr>
        <w:t xml:space="preserve">6. Результаты надзорного мероприятия</w:t>
      </w:r>
    </w:p>
    <w:p>
      <w:pPr>
        <w:pStyle w:val="0"/>
        <w:jc w:val="both"/>
      </w:pPr>
      <w:r>
        <w:rPr>
          <w:sz w:val="24"/>
        </w:rPr>
      </w:r>
    </w:p>
    <w:p>
      <w:pPr>
        <w:pStyle w:val="0"/>
        <w:ind w:firstLine="540"/>
        <w:jc w:val="both"/>
      </w:pPr>
      <w:r>
        <w:rPr>
          <w:sz w:val="24"/>
        </w:rPr>
        <w:t xml:space="preserve">6.1. Результатом надзорного мероприятия является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Департаментом мер, предусмотренных </w:t>
      </w:r>
      <w:hyperlink w:history="0" w:anchor="P363"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w:r>
          <w:rPr>
            <w:sz w:val="24"/>
            <w:color w:val="0000ff"/>
          </w:rPr>
          <w:t xml:space="preserve">подпунктом 2 пункта 6.9</w:t>
        </w:r>
      </w:hyperlink>
      <w:r>
        <w:rPr>
          <w:sz w:val="24"/>
        </w:rPr>
        <w:t xml:space="preserve"> настоящего Положения.</w:t>
      </w:r>
    </w:p>
    <w:bookmarkStart w:id="347" w:name="P347"/>
    <w:bookmarkEnd w:id="347"/>
    <w:p>
      <w:pPr>
        <w:pStyle w:val="0"/>
        <w:spacing w:before="240" w:line-rule="auto"/>
        <w:ind w:firstLine="540"/>
        <w:jc w:val="both"/>
      </w:pPr>
      <w:r>
        <w:rPr>
          <w:sz w:val="24"/>
        </w:rPr>
        <w:t xml:space="preserve">6.2. По окончании проведения надзорного мероприятия, предусматривающего взаимодействие с контролируемым лицом, уполномоченными лицами Департамента, проводящими надзорное мероприятие, составляется акт надзорного мероприятия в двух экземплярах. Второй экземпляр акта надзорного мероприятия хранится в КНД.</w:t>
      </w:r>
    </w:p>
    <w:p>
      <w:pPr>
        <w:pStyle w:val="0"/>
        <w:spacing w:before="240" w:line-rule="auto"/>
        <w:ind w:firstLine="540"/>
        <w:jc w:val="both"/>
      </w:pPr>
      <w:r>
        <w:rPr>
          <w:sz w:val="24"/>
        </w:rPr>
        <w:t xml:space="preserve">Акт надзорного мероприятия оформляется на месте проведения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w:t>
      </w:r>
      <w:r>
        <w:rPr>
          <w:sz w:val="24"/>
        </w:rPr>
        <w:t xml:space="preserve">законом</w:t>
      </w:r>
      <w:r>
        <w:rPr>
          <w:sz w:val="24"/>
        </w:rPr>
        <w:t xml:space="preserve"> N 248-ФЗ или Правительством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Кемеровской области - Кузбасса от 28.05.2025 N 318)</w:t>
      </w:r>
    </w:p>
    <w:p>
      <w:pPr>
        <w:pStyle w:val="0"/>
        <w:spacing w:before="240" w:line-rule="auto"/>
        <w:ind w:firstLine="540"/>
        <w:jc w:val="both"/>
      </w:pPr>
      <w:r>
        <w:rPr>
          <w:sz w:val="24"/>
        </w:rPr>
        <w:t xml:space="preserve">Заполненный при проведении надзорного мероприятия проверочный лист (список контрольных вопросов) приобщается к акту надзорного мероприятия.</w:t>
      </w:r>
    </w:p>
    <w:p>
      <w:pPr>
        <w:pStyle w:val="0"/>
        <w:spacing w:before="240" w:line-rule="auto"/>
        <w:ind w:firstLine="540"/>
        <w:jc w:val="both"/>
      </w:pPr>
      <w:r>
        <w:rPr>
          <w:sz w:val="24"/>
        </w:rPr>
        <w:t xml:space="preserve">6.3. В случаях, установленных Федеральным </w:t>
      </w:r>
      <w:r>
        <w:rPr>
          <w:sz w:val="24"/>
        </w:rPr>
        <w:t xml:space="preserve">законом</w:t>
      </w:r>
      <w:r>
        <w:rPr>
          <w:sz w:val="24"/>
        </w:rPr>
        <w:t xml:space="preserve"> N 248-ФЗ, Департамент направляет акт надзорного мероприятия контролируемому лицу в порядке, установленном </w:t>
      </w:r>
      <w:r>
        <w:rPr>
          <w:sz w:val="24"/>
        </w:rPr>
        <w:t xml:space="preserve">статьей 21</w:t>
      </w:r>
      <w:r>
        <w:rPr>
          <w:sz w:val="24"/>
        </w:rPr>
        <w:t xml:space="preserve"> Федерального закона N 248-ФЗ.</w:t>
      </w:r>
    </w:p>
    <w:p>
      <w:pPr>
        <w:pStyle w:val="0"/>
        <w:jc w:val="both"/>
      </w:pPr>
      <w:r>
        <w:rPr>
          <w:sz w:val="24"/>
        </w:rPr>
        <w:t xml:space="preserve">(в ред. </w:t>
      </w:r>
      <w:r>
        <w:rPr>
          <w:sz w:val="24"/>
        </w:rPr>
        <w:t xml:space="preserve">постановления</w:t>
      </w:r>
      <w:r>
        <w:rPr>
          <w:sz w:val="24"/>
        </w:rPr>
        <w:t xml:space="preserve"> Правительства Кемеровской области - Кузбасса от 28.05.2025 N 318)</w:t>
      </w:r>
    </w:p>
    <w:p>
      <w:pPr>
        <w:pStyle w:val="0"/>
        <w:spacing w:before="240" w:line-rule="auto"/>
        <w:ind w:firstLine="540"/>
        <w:jc w:val="both"/>
      </w:pPr>
      <w:r>
        <w:rPr>
          <w:sz w:val="24"/>
        </w:rPr>
        <w:t xml:space="preserve">6.4. Контролируемое лицо или его представитель знакомится с содержанием акта надзорного мероприятия на месте проведения надзорного мероприятия, за исключением случая, указанного в пункте 6.3 настоящего Положения.</w:t>
      </w:r>
    </w:p>
    <w:p>
      <w:pPr>
        <w:pStyle w:val="0"/>
        <w:spacing w:before="240" w:line-rule="auto"/>
        <w:ind w:firstLine="540"/>
        <w:jc w:val="both"/>
      </w:pPr>
      <w:r>
        <w:rPr>
          <w:sz w:val="24"/>
        </w:rPr>
        <w:t xml:space="preserve">6.5. Контролируемое лицо подписывает акт надзорного мероприятия тем же способом, которым изготовлен акт. При отказе или невозможности подписания контролируемым лицом или его представителем акта надзорного мероприятия в нем делается соответствующая отметка.</w:t>
      </w:r>
    </w:p>
    <w:p>
      <w:pPr>
        <w:pStyle w:val="0"/>
        <w:spacing w:before="240" w:line-rule="auto"/>
        <w:ind w:firstLine="540"/>
        <w:jc w:val="both"/>
      </w:pPr>
      <w:r>
        <w:rPr>
          <w:sz w:val="24"/>
        </w:rPr>
        <w:t xml:space="preserve">В случае невозможности составления акта на месте проведения надзорного мероприятия в день окончания проведения такого мероприятия в соответствии с </w:t>
      </w:r>
      <w:hyperlink w:history="0" w:anchor="P347" w:tooltip="6.2. По окончании проведения надзорного мероприятия, предусматривающего взаимодействие с контролируемым лицом, уполномоченными лицами Департамента, проводящими надзорное мероприятие, составляется акт надзорного мероприятия в двух экземплярах. Второй экземпляр акта надзорного мероприятия хранится в КНД.">
        <w:r>
          <w:rPr>
            <w:sz w:val="24"/>
            <w:color w:val="0000ff"/>
          </w:rPr>
          <w:t xml:space="preserve">пунктом 6.2</w:t>
        </w:r>
      </w:hyperlink>
      <w:r>
        <w:rPr>
          <w:sz w:val="24"/>
        </w:rPr>
        <w:t xml:space="preserve"> настоящего Положения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r>
        <w:rPr>
          <w:sz w:val="24"/>
        </w:rPr>
        <w:t xml:space="preserve">пунктом 2 части 5 статьи 21</w:t>
      </w:r>
      <w:r>
        <w:rPr>
          <w:sz w:val="24"/>
        </w:rPr>
        <w:t xml:space="preserve"> Федерального закона N 248-ФЗ.</w:t>
      </w:r>
    </w:p>
    <w:p>
      <w:pPr>
        <w:pStyle w:val="0"/>
        <w:jc w:val="both"/>
      </w:pPr>
      <w:r>
        <w:rPr>
          <w:sz w:val="24"/>
        </w:rPr>
        <w:t xml:space="preserve">(абзац введен </w:t>
      </w:r>
      <w:r>
        <w:rPr>
          <w:sz w:val="24"/>
        </w:rPr>
        <w:t xml:space="preserve">постановлением</w:t>
      </w:r>
      <w:r>
        <w:rPr>
          <w:sz w:val="24"/>
        </w:rPr>
        <w:t xml:space="preserve"> Правительства Кемеровской области - Кузбасса от 28.05.2025 N 318)</w:t>
      </w:r>
    </w:p>
    <w:p>
      <w:pPr>
        <w:pStyle w:val="0"/>
        <w:spacing w:before="240" w:line-rule="auto"/>
        <w:ind w:firstLine="540"/>
        <w:jc w:val="both"/>
      </w:pPr>
      <w:r>
        <w:rPr>
          <w:sz w:val="24"/>
        </w:rPr>
        <w:t xml:space="preserve">6.6. Акт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pPr>
        <w:pStyle w:val="0"/>
        <w:spacing w:before="240" w:line-rule="auto"/>
        <w:ind w:firstLine="540"/>
        <w:jc w:val="both"/>
      </w:pPr>
      <w:r>
        <w:rPr>
          <w:sz w:val="24"/>
        </w:rPr>
        <w:t xml:space="preserve">6.7. Исключен. - </w:t>
      </w:r>
      <w:r>
        <w:rPr>
          <w:sz w:val="24"/>
        </w:rPr>
        <w:t xml:space="preserve">Постановление</w:t>
      </w:r>
      <w:r>
        <w:rPr>
          <w:sz w:val="24"/>
        </w:rPr>
        <w:t xml:space="preserve"> Правительства Кемеровской области - Кузбасса от 28.05.2025 N 318.</w:t>
      </w:r>
    </w:p>
    <w:p>
      <w:pPr>
        <w:pStyle w:val="0"/>
        <w:spacing w:before="240" w:line-rule="auto"/>
        <w:ind w:firstLine="540"/>
        <w:jc w:val="both"/>
      </w:pPr>
      <w:r>
        <w:rPr>
          <w:sz w:val="24"/>
        </w:rPr>
        <w:t xml:space="preserve">6.8. В случае отсутствия выявленных нарушений обязательных требований при проведении надзорного мероприятия сведения об этом вносятся уполномоченным должностным лицом Департамента в единый реестр контрольных (надзорных) мероприятий. Уполномоченное должностное лицо Департамента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pPr>
        <w:pStyle w:val="0"/>
        <w:spacing w:before="240" w:line-rule="auto"/>
        <w:ind w:firstLine="540"/>
        <w:jc w:val="both"/>
      </w:pPr>
      <w:r>
        <w:rPr>
          <w:sz w:val="24"/>
        </w:rPr>
        <w:t xml:space="preserve">6.9. В случае выявления при проведении надзорного мероприятия нарушений обязательных требований контролируемым лицом Департамент обязан:</w:t>
      </w:r>
    </w:p>
    <w:bookmarkStart w:id="361" w:name="P361"/>
    <w:bookmarkEnd w:id="361"/>
    <w:p>
      <w:pPr>
        <w:pStyle w:val="0"/>
        <w:spacing w:before="240" w:line-rule="auto"/>
        <w:ind w:firstLine="540"/>
        <w:jc w:val="both"/>
      </w:pPr>
      <w:r>
        <w:rPr>
          <w:sz w:val="24"/>
        </w:rPr>
        <w:t xml:space="preserve">1) выдать после оформления акта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Сроки устранения выявленных нарушений обязательных требований устанавливаются уполномоченным должностным лицом Департамента с учетом характера нарушений, организационных, технических, материальных факторов, влияющих на их устранение;</w:t>
      </w:r>
    </w:p>
    <w:p>
      <w:pPr>
        <w:pStyle w:val="0"/>
        <w:jc w:val="both"/>
      </w:pPr>
      <w:r>
        <w:rPr>
          <w:sz w:val="24"/>
        </w:rPr>
        <w:t xml:space="preserve">(в ред. </w:t>
      </w:r>
      <w:r>
        <w:rPr>
          <w:sz w:val="24"/>
        </w:rPr>
        <w:t xml:space="preserve">постановления</w:t>
      </w:r>
      <w:r>
        <w:rPr>
          <w:sz w:val="24"/>
        </w:rPr>
        <w:t xml:space="preserve"> Правительства Кемеровской области - Кузбасса от 28.05.2025 N 318)</w:t>
      </w:r>
    </w:p>
    <w:bookmarkStart w:id="363" w:name="P363"/>
    <w:bookmarkEnd w:id="363"/>
    <w:p>
      <w:pPr>
        <w:pStyle w:val="0"/>
        <w:spacing w:before="240" w:line-rule="auto"/>
        <w:ind w:firstLine="540"/>
        <w:jc w:val="both"/>
      </w:pPr>
      <w:r>
        <w:rPr>
          <w:sz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w:t>
      </w:r>
    </w:p>
    <w:bookmarkStart w:id="364" w:name="P364"/>
    <w:bookmarkEnd w:id="364"/>
    <w:p>
      <w:pPr>
        <w:pStyle w:val="0"/>
        <w:spacing w:before="240" w:line-rule="auto"/>
        <w:ind w:firstLine="540"/>
        <w:jc w:val="both"/>
      </w:pPr>
      <w:r>
        <w:rPr>
          <w:sz w:val="24"/>
        </w:rPr>
        <w:t xml:space="preserve">3) при выявлении в ходе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принять меры по привлечению виновных лиц к административной ответственности;</w:t>
      </w:r>
    </w:p>
    <w:p>
      <w:pPr>
        <w:pStyle w:val="0"/>
        <w:spacing w:before="240" w:line-rule="auto"/>
        <w:ind w:firstLine="540"/>
        <w:jc w:val="both"/>
      </w:pPr>
      <w:r>
        <w:rPr>
          <w:sz w:val="24"/>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spacing w:before="240" w:line-rule="auto"/>
        <w:ind w:firstLine="540"/>
        <w:jc w:val="both"/>
      </w:pPr>
      <w:r>
        <w:rPr>
          <w:sz w:val="24"/>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pPr>
        <w:pStyle w:val="0"/>
        <w:spacing w:before="240" w:line-rule="auto"/>
        <w:ind w:firstLine="540"/>
        <w:jc w:val="both"/>
      </w:pPr>
      <w:r>
        <w:rPr>
          <w:sz w:val="24"/>
        </w:rPr>
        <w:t xml:space="preserve">6.9-1. Предписание об устранении выявленных нарушений обязательных требований.</w:t>
      </w:r>
    </w:p>
    <w:p>
      <w:pPr>
        <w:pStyle w:val="0"/>
        <w:spacing w:before="240" w:line-rule="auto"/>
        <w:ind w:firstLine="540"/>
        <w:jc w:val="both"/>
      </w:pPr>
      <w:r>
        <w:rPr>
          <w:sz w:val="24"/>
        </w:rPr>
        <w:t xml:space="preserve">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надзорного мероприятия, обязательного профилактического визита.</w:t>
      </w:r>
    </w:p>
    <w:p>
      <w:pPr>
        <w:pStyle w:val="0"/>
        <w:spacing w:before="240" w:line-rule="auto"/>
        <w:ind w:firstLine="540"/>
        <w:jc w:val="both"/>
      </w:pPr>
      <w:r>
        <w:rPr>
          <w:sz w:val="24"/>
        </w:rPr>
        <w:t xml:space="preserve">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pPr>
        <w:pStyle w:val="0"/>
        <w:spacing w:before="240" w:line-rule="auto"/>
        <w:ind w:firstLine="540"/>
        <w:jc w:val="both"/>
      </w:pPr>
      <w:r>
        <w:rPr>
          <w:sz w:val="24"/>
        </w:rPr>
        <w:t xml:space="preserve">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pPr>
        <w:pStyle w:val="0"/>
        <w:spacing w:before="240" w:line-rule="auto"/>
        <w:ind w:firstLine="540"/>
        <w:jc w:val="both"/>
      </w:pPr>
      <w:r>
        <w:rPr>
          <w:sz w:val="24"/>
        </w:rPr>
        <w:t xml:space="preserve">2) срок устранения выявленного нарушения обязательных требований с указанием конкретной даты;</w:t>
      </w:r>
    </w:p>
    <w:p>
      <w:pPr>
        <w:pStyle w:val="0"/>
        <w:spacing w:before="240" w:line-rule="auto"/>
        <w:ind w:firstLine="540"/>
        <w:jc w:val="both"/>
      </w:pPr>
      <w:r>
        <w:rPr>
          <w:sz w:val="24"/>
        </w:rPr>
        <w:t xml:space="preserve">3) перечень рекомендованных мероприятий по устранению выявленного нарушения обязательных требований;</w:t>
      </w:r>
    </w:p>
    <w:p>
      <w:pPr>
        <w:pStyle w:val="0"/>
        <w:spacing w:before="240" w:line-rule="auto"/>
        <w:ind w:firstLine="540"/>
        <w:jc w:val="both"/>
      </w:pPr>
      <w:r>
        <w:rPr>
          <w:sz w:val="24"/>
        </w:rPr>
        <w:t xml:space="preserve">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pPr>
        <w:pStyle w:val="0"/>
        <w:spacing w:before="240" w:line-rule="auto"/>
        <w:ind w:firstLine="540"/>
        <w:jc w:val="both"/>
      </w:pPr>
      <w:r>
        <w:rPr>
          <w:sz w:val="24"/>
        </w:rPr>
        <w:t xml:space="preserve">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pPr>
        <w:pStyle w:val="0"/>
        <w:spacing w:before="240" w:line-rule="auto"/>
        <w:ind w:firstLine="540"/>
        <w:jc w:val="both"/>
      </w:pPr>
      <w:r>
        <w:rPr>
          <w:sz w:val="24"/>
        </w:rPr>
        <w:t xml:space="preserve">Департамент может отменить предписание об устранении выявленных нарушений обязательных требований в случаях, установленных Федеральным </w:t>
      </w:r>
      <w:r>
        <w:rPr>
          <w:sz w:val="24"/>
        </w:rPr>
        <w:t xml:space="preserve">законом</w:t>
      </w:r>
      <w:r>
        <w:rPr>
          <w:sz w:val="24"/>
        </w:rPr>
        <w:t xml:space="preserve"> N 248-ФЗ.</w:t>
      </w:r>
    </w:p>
    <w:p>
      <w:pPr>
        <w:pStyle w:val="0"/>
        <w:jc w:val="both"/>
      </w:pPr>
      <w:r>
        <w:rPr>
          <w:sz w:val="24"/>
        </w:rPr>
        <w:t xml:space="preserve">(п. 6.9-1 введен </w:t>
      </w:r>
      <w:r>
        <w:rPr>
          <w:sz w:val="24"/>
        </w:rPr>
        <w:t xml:space="preserve">постановлением</w:t>
      </w:r>
      <w:r>
        <w:rPr>
          <w:sz w:val="24"/>
        </w:rPr>
        <w:t xml:space="preserve"> Правительства Кемеровской области - Кузбасса от 28.05.2025 N 318)</w:t>
      </w:r>
    </w:p>
    <w:p>
      <w:pPr>
        <w:pStyle w:val="0"/>
        <w:spacing w:before="240" w:line-rule="auto"/>
        <w:ind w:firstLine="540"/>
        <w:jc w:val="both"/>
      </w:pPr>
      <w:r>
        <w:rPr>
          <w:sz w:val="24"/>
        </w:rPr>
        <w:t xml:space="preserve">6.10. Выданные предписания об устранении выявленных нарушений обязательных требований учитываются в журнале учета надзорных мероприятий. Копия предписания хранится в КНД.</w:t>
      </w:r>
    </w:p>
    <w:p>
      <w:pPr>
        <w:pStyle w:val="0"/>
        <w:spacing w:before="240" w:line-rule="auto"/>
        <w:ind w:firstLine="540"/>
        <w:jc w:val="both"/>
      </w:pPr>
      <w:r>
        <w:rPr>
          <w:sz w:val="24"/>
        </w:rPr>
        <w:t xml:space="preserve">Номер предписания состоит из одного числа, соответствующего номеру записи в журнале учета надзорных мероприятий.</w:t>
      </w:r>
    </w:p>
    <w:p>
      <w:pPr>
        <w:pStyle w:val="0"/>
        <w:spacing w:before="240" w:line-rule="auto"/>
        <w:ind w:firstLine="540"/>
        <w:jc w:val="both"/>
      </w:pPr>
      <w:r>
        <w:rPr>
          <w:sz w:val="24"/>
        </w:rPr>
        <w:t xml:space="preserve">6.11. Уполномоченными должностными лицами Департамента рассматриваются следующие вопросы, связанные с исполнением решений по результатам проведения надзорного мероприятия:</w:t>
      </w:r>
    </w:p>
    <w:p>
      <w:pPr>
        <w:pStyle w:val="0"/>
        <w:spacing w:before="240" w:line-rule="auto"/>
        <w:ind w:firstLine="540"/>
        <w:jc w:val="both"/>
      </w:pPr>
      <w:r>
        <w:rPr>
          <w:sz w:val="24"/>
        </w:rPr>
        <w:t xml:space="preserve">о разъяснении способа и порядка исполнения решения;</w:t>
      </w:r>
    </w:p>
    <w:p>
      <w:pPr>
        <w:pStyle w:val="0"/>
        <w:spacing w:before="240" w:line-rule="auto"/>
        <w:ind w:firstLine="540"/>
        <w:jc w:val="both"/>
      </w:pPr>
      <w:r>
        <w:rPr>
          <w:sz w:val="24"/>
        </w:rPr>
        <w:t xml:space="preserve">об отсрочке исполнения решения;</w:t>
      </w:r>
    </w:p>
    <w:p>
      <w:pPr>
        <w:pStyle w:val="0"/>
        <w:spacing w:before="240" w:line-rule="auto"/>
        <w:ind w:firstLine="540"/>
        <w:jc w:val="both"/>
      </w:pPr>
      <w:r>
        <w:rPr>
          <w:sz w:val="24"/>
        </w:rPr>
        <w:t xml:space="preserve">о приостановлении исполнения решения, возобновлении ранее приостановленного исполнения решения;</w:t>
      </w:r>
    </w:p>
    <w:p>
      <w:pPr>
        <w:pStyle w:val="0"/>
        <w:spacing w:before="240" w:line-rule="auto"/>
        <w:ind w:firstLine="540"/>
        <w:jc w:val="both"/>
      </w:pPr>
      <w:r>
        <w:rPr>
          <w:sz w:val="24"/>
        </w:rPr>
        <w:t xml:space="preserve">о прекращении исполнения решения.</w:t>
      </w:r>
    </w:p>
    <w:p>
      <w:pPr>
        <w:pStyle w:val="0"/>
        <w:spacing w:before="240" w:line-rule="auto"/>
        <w:ind w:firstLine="540"/>
        <w:jc w:val="both"/>
      </w:pPr>
      <w:r>
        <w:rPr>
          <w:sz w:val="24"/>
        </w:rPr>
        <w:t xml:space="preserve">Вопросы, связанные с исполнением решений, рассматриваются должностным лицом Департамента, вынесшим решение, по ходатайству контролируемого лица или по представлению должностного лица Департамента в течение пяти рабочих дней со дня поступления в Департамент ходатайства или направления представления. В случае отсутствия указанного должностного лица Департамента вопросы передаются на рассмотрение иного должностного лица Департамента в порядке, установленном Департаментом.</w:t>
      </w:r>
    </w:p>
    <w:p>
      <w:pPr>
        <w:pStyle w:val="0"/>
        <w:jc w:val="both"/>
      </w:pPr>
      <w:r>
        <w:rPr>
          <w:sz w:val="24"/>
        </w:rPr>
        <w:t xml:space="preserve">(в ред. </w:t>
      </w:r>
      <w:r>
        <w:rPr>
          <w:sz w:val="24"/>
        </w:rPr>
        <w:t xml:space="preserve">постановления</w:t>
      </w:r>
      <w:r>
        <w:rPr>
          <w:sz w:val="24"/>
        </w:rPr>
        <w:t xml:space="preserve"> Правительства Кемеровской области - Кузбасса от 28.05.2025 N 318)</w:t>
      </w:r>
    </w:p>
    <w:p>
      <w:pPr>
        <w:pStyle w:val="0"/>
        <w:spacing w:before="240" w:line-rule="auto"/>
        <w:ind w:firstLine="540"/>
        <w:jc w:val="both"/>
      </w:pPr>
      <w:r>
        <w:rPr>
          <w:sz w:val="24"/>
        </w:rPr>
        <w:t xml:space="preserve">6.11-1. Соглашение о надлежащем устранении выявленных нарушений обязательных требований.</w:t>
      </w:r>
    </w:p>
    <w:p>
      <w:pPr>
        <w:pStyle w:val="0"/>
        <w:spacing w:before="240" w:line-rule="auto"/>
        <w:ind w:firstLine="540"/>
        <w:jc w:val="both"/>
      </w:pPr>
      <w:r>
        <w:rPr>
          <w:sz w:val="24"/>
        </w:rPr>
        <w:t xml:space="preserve">Контролируемое лицо, в отношении которого выявлены нарушения обязательных требований, вправе подать ходатайство о заключении с Департаментом соглашения о надлежащем устранении выявленных нарушений обязательных требований (далее - соглашение).</w:t>
      </w:r>
    </w:p>
    <w:p>
      <w:pPr>
        <w:pStyle w:val="0"/>
        <w:spacing w:before="240" w:line-rule="auto"/>
        <w:ind w:firstLine="540"/>
        <w:jc w:val="both"/>
      </w:pPr>
      <w:r>
        <w:rPr>
          <w:sz w:val="24"/>
        </w:rPr>
        <w:t xml:space="preserve">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pPr>
        <w:pStyle w:val="0"/>
        <w:spacing w:before="240" w:line-rule="auto"/>
        <w:ind w:firstLine="540"/>
        <w:jc w:val="both"/>
      </w:pPr>
      <w:r>
        <w:rPr>
          <w:sz w:val="24"/>
        </w:rPr>
        <w:t xml:space="preserve">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Департамента, в полномочия которых входит осуществление надзора, на объект надзора в целях оценки соответствия, а Департамент приостанавливает действие предписания об устранении выявленных нарушений обязательных требований и принимает меры, предусмотренные </w:t>
      </w:r>
      <w:hyperlink w:history="0" w:anchor="P364" w:tooltip="3) при выявлении в ходе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нять меры по привлечению виновных лиц к административной ответственности;">
        <w:r>
          <w:rPr>
            <w:sz w:val="24"/>
            <w:color w:val="0000ff"/>
          </w:rPr>
          <w:t xml:space="preserve">подпунктом 3 пункта 6.9</w:t>
        </w:r>
      </w:hyperlink>
      <w:r>
        <w:rPr>
          <w:sz w:val="24"/>
        </w:rPr>
        <w:t xml:space="preserve"> настоящего Положения, при этом осуществляя поэтапную оценку исполнения контролируемым лицом соглашения.</w:t>
      </w:r>
    </w:p>
    <w:p>
      <w:pPr>
        <w:pStyle w:val="0"/>
        <w:spacing w:before="240" w:line-rule="auto"/>
        <w:ind w:firstLine="540"/>
        <w:jc w:val="both"/>
      </w:pPr>
      <w:r>
        <w:rPr>
          <w:sz w:val="24"/>
        </w:rPr>
        <w:t xml:space="preserve">Соглашение должно включать:</w:t>
      </w:r>
    </w:p>
    <w:p>
      <w:pPr>
        <w:pStyle w:val="0"/>
        <w:spacing w:before="240" w:line-rule="auto"/>
        <w:ind w:firstLine="540"/>
        <w:jc w:val="both"/>
      </w:pPr>
      <w:r>
        <w:rPr>
          <w:sz w:val="24"/>
        </w:rPr>
        <w:t xml:space="preserve">1) перечень выявленных нарушений обязательных требований, подлежащих устранению контролируемым лицом;</w:t>
      </w:r>
    </w:p>
    <w:p>
      <w:pPr>
        <w:pStyle w:val="0"/>
        <w:spacing w:before="240" w:line-rule="auto"/>
        <w:ind w:firstLine="540"/>
        <w:jc w:val="both"/>
      </w:pPr>
      <w:r>
        <w:rPr>
          <w:sz w:val="24"/>
        </w:rPr>
        <w:t xml:space="preserve">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pPr>
        <w:pStyle w:val="0"/>
        <w:spacing w:before="240" w:line-rule="auto"/>
        <w:ind w:firstLine="540"/>
        <w:jc w:val="both"/>
      </w:pPr>
      <w:r>
        <w:rPr>
          <w:sz w:val="24"/>
        </w:rPr>
        <w:t xml:space="preserve">3) срок исполнения соглашения.</w:t>
      </w:r>
    </w:p>
    <w:p>
      <w:pPr>
        <w:pStyle w:val="0"/>
        <w:spacing w:before="240" w:line-rule="auto"/>
        <w:ind w:firstLine="540"/>
        <w:jc w:val="both"/>
      </w:pPr>
      <w:r>
        <w:rPr>
          <w:sz w:val="24"/>
        </w:rPr>
        <w:t xml:space="preserve">Соглашение подлежит согласованию с органами прокуратуры.</w:t>
      </w:r>
    </w:p>
    <w:p>
      <w:pPr>
        <w:pStyle w:val="0"/>
        <w:spacing w:before="240" w:line-rule="auto"/>
        <w:ind w:firstLine="540"/>
        <w:jc w:val="both"/>
      </w:pPr>
      <w:r>
        <w:rPr>
          <w:sz w:val="24"/>
        </w:rPr>
        <w:t xml:space="preserve">После заключения соглашения Департамент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Департамент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Департамент принимает решение об отмене предписания об устранении выявленных нарушений обязательных требований.</w:t>
      </w:r>
    </w:p>
    <w:p>
      <w:pPr>
        <w:pStyle w:val="0"/>
        <w:spacing w:before="240" w:line-rule="auto"/>
        <w:ind w:firstLine="540"/>
        <w:jc w:val="both"/>
      </w:pPr>
      <w:r>
        <w:rPr>
          <w:sz w:val="24"/>
        </w:rPr>
        <w:t xml:space="preserve">По истечении срока исполнения соглашения Департамент принимает решение о признании соглашения исполненным или неисполненным.</w:t>
      </w:r>
    </w:p>
    <w:p>
      <w:pPr>
        <w:pStyle w:val="0"/>
        <w:spacing w:before="240" w:line-rule="auto"/>
        <w:ind w:firstLine="540"/>
        <w:jc w:val="both"/>
      </w:pPr>
      <w:r>
        <w:rPr>
          <w:sz w:val="24"/>
        </w:rPr>
        <w:t xml:space="preserve">Департамент, заключивший соглашение, может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pPr>
        <w:pStyle w:val="0"/>
        <w:spacing w:before="240" w:line-rule="auto"/>
        <w:ind w:firstLine="540"/>
        <w:jc w:val="both"/>
      </w:pPr>
      <w:r>
        <w:rPr>
          <w:sz w:val="24"/>
        </w:rPr>
        <w:t xml:space="preserve">Контролируемое лицо не имеет права отказаться от исполнения соглашения в одностороннем порядке.</w:t>
      </w:r>
    </w:p>
    <w:p>
      <w:pPr>
        <w:pStyle w:val="0"/>
        <w:jc w:val="both"/>
      </w:pPr>
      <w:r>
        <w:rPr>
          <w:sz w:val="24"/>
        </w:rPr>
        <w:t xml:space="preserve">(п. 6.11-1 введен </w:t>
      </w:r>
      <w:r>
        <w:rPr>
          <w:sz w:val="24"/>
        </w:rPr>
        <w:t xml:space="preserve">постановлением</w:t>
      </w:r>
      <w:r>
        <w:rPr>
          <w:sz w:val="24"/>
        </w:rPr>
        <w:t xml:space="preserve"> Правительства Кемеровской области - Кузбасса от 28.05.2025 N 318)</w:t>
      </w:r>
    </w:p>
    <w:p>
      <w:pPr>
        <w:pStyle w:val="0"/>
        <w:spacing w:before="240" w:line-rule="auto"/>
        <w:ind w:firstLine="540"/>
        <w:jc w:val="both"/>
      </w:pPr>
      <w:r>
        <w:rPr>
          <w:sz w:val="24"/>
        </w:rPr>
        <w:t xml:space="preserve">6.12. Контролируемое лицо информируется о месте и времени рассмотрения вопросов, связанных с исполнением решений. Неявка контролируемого лица без уважительной причины не является препятствием для рассмотрения соответствующих вопросов.</w:t>
      </w:r>
    </w:p>
    <w:p>
      <w:pPr>
        <w:pStyle w:val="0"/>
        <w:spacing w:before="240" w:line-rule="auto"/>
        <w:ind w:firstLine="540"/>
        <w:jc w:val="both"/>
      </w:pPr>
      <w:r>
        <w:rPr>
          <w:sz w:val="24"/>
        </w:rPr>
        <w:t xml:space="preserve">Решение, принятое по результатам рассмотрения вопросов, связанных с исполнением решения, доводится до контролируемого лица.</w:t>
      </w:r>
    </w:p>
    <w:bookmarkStart w:id="402" w:name="P402"/>
    <w:bookmarkEnd w:id="402"/>
    <w:p>
      <w:pPr>
        <w:pStyle w:val="0"/>
        <w:spacing w:before="240" w:line-rule="auto"/>
        <w:ind w:firstLine="540"/>
        <w:jc w:val="both"/>
      </w:pPr>
      <w:r>
        <w:rPr>
          <w:sz w:val="24"/>
        </w:rPr>
        <w:t xml:space="preserve">6.13. По истечении срока исполнения контролируемым лицом предписания об устранении выявленных нарушений обязательных требований, выданного в соответствии с </w:t>
      </w:r>
      <w:hyperlink w:history="0" w:anchor="P361" w:tooltip="1) выдать после оформления акта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Сроки устранения выявленных нарушений обязательных требований устанавливаются уполномоченным должностным лицом Департамента с учетом характера нарушений, организационных, технических, материальных факторов, влияющих на их устранение;">
        <w:r>
          <w:rPr>
            <w:sz w:val="24"/>
            <w:color w:val="0000ff"/>
          </w:rPr>
          <w:t xml:space="preserve">подпунктом 1 пункта 6.9</w:t>
        </w:r>
      </w:hyperlink>
      <w:r>
        <w:rPr>
          <w:sz w:val="24"/>
        </w:rPr>
        <w:t xml:space="preserve">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предписанием об устранении выявленных нарушений обязательных требований, Департамент оценивает исполнение предписания об устранении выявленных нарушений обязательных требований на основании представленных документов и сведений. Если указанные документы и сведения контролируемым лицом не представлены или на их основании невозможно сделать вывод об исполнении предписания об устранении выявленных нарушений обязательных требований, Департамент оценивает исполнение указанного предписания об устранении выявленных нарушений обязательных требований путем проведения одного из надзорных мероприятий, предусмотренных </w:t>
      </w:r>
      <w:hyperlink w:history="0" w:anchor="P237" w:tooltip="выездная проверка.">
        <w:r>
          <w:rPr>
            <w:sz w:val="24"/>
            <w:color w:val="0000ff"/>
          </w:rPr>
          <w:t xml:space="preserve">абзацами вторым, третьим пункта 5.1</w:t>
        </w:r>
      </w:hyperlink>
      <w:r>
        <w:rPr>
          <w:sz w:val="24"/>
        </w:rPr>
        <w:t xml:space="preserve"> настоящего Положения. В случае если проводится оценка исполнения предписания об устранении выявленных нарушений обязательных требований, принятого по итогам выездной проверки, допускается проведение выездной проверки.</w:t>
      </w:r>
    </w:p>
    <w:p>
      <w:pPr>
        <w:pStyle w:val="0"/>
        <w:spacing w:before="240" w:line-rule="auto"/>
        <w:ind w:firstLine="540"/>
        <w:jc w:val="both"/>
      </w:pPr>
      <w:r>
        <w:rPr>
          <w:sz w:val="24"/>
        </w:rPr>
        <w:t xml:space="preserve">6.14. В случае если по итогам проведения надзорного мероприятия, предусмотренного </w:t>
      </w:r>
      <w:hyperlink w:history="0" w:anchor="P402" w:tooltip="6.13. По истечении срока исполнения контролируемым лицом предписания об устранении выявленных нарушений обязательных требований, выданного в соответствии с подпунктом 1 пункта 6.9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предписанием об устранении выявленных нарушений обязательных требований, Департамент оценивает исполнение предписания об устранении выявленных нарушений обязательных ...">
        <w:r>
          <w:rPr>
            <w:sz w:val="24"/>
            <w:color w:val="0000ff"/>
          </w:rPr>
          <w:t xml:space="preserve">пунктом 6.13</w:t>
        </w:r>
      </w:hyperlink>
      <w:r>
        <w:rPr>
          <w:sz w:val="24"/>
        </w:rPr>
        <w:t xml:space="preserve"> настоящего Положения, Департаментом будет установлено, что предписание об устранении выявленных нарушений обязательных требований не исполнено или исполнено ненадлежащим образом, Департамент вновь выдает контролируемому лицу предписание, предусмотренное </w:t>
      </w:r>
      <w:hyperlink w:history="0" w:anchor="P361" w:tooltip="1) выдать после оформления акта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Сроки устранения выявленных нарушений обязательных требований устанавливаются уполномоченным должностным лицом Департамента с учетом характера нарушений, организационных, технических, материальных факторов, влияющих на их устранение;">
        <w:r>
          <w:rPr>
            <w:sz w:val="24"/>
            <w:color w:val="0000ff"/>
          </w:rPr>
          <w:t xml:space="preserve">подпунктом 1 пункта 6.9</w:t>
        </w:r>
      </w:hyperlink>
      <w:r>
        <w:rPr>
          <w:sz w:val="24"/>
        </w:rPr>
        <w:t xml:space="preserve"> настоящего Положения, с указанием новых сроков его исполнения. При неисполнении предписания в установленные сроки Департамент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spacing w:before="240" w:line-rule="auto"/>
        <w:ind w:firstLine="540"/>
        <w:jc w:val="both"/>
      </w:pPr>
      <w:r>
        <w:rPr>
          <w:sz w:val="24"/>
        </w:rPr>
        <w:t xml:space="preserve">6.15. Информация об исполнении предписания об устранении выявленных нарушений обязательных требований в полном объеме вносится в единый реестр контрольных (надзорных) мероприятий.</w:t>
      </w:r>
    </w:p>
    <w:p>
      <w:pPr>
        <w:pStyle w:val="0"/>
        <w:spacing w:before="240" w:line-rule="auto"/>
        <w:ind w:firstLine="540"/>
        <w:jc w:val="both"/>
      </w:pPr>
      <w:r>
        <w:rPr>
          <w:sz w:val="24"/>
        </w:rPr>
        <w:t xml:space="preserve">6.16. Все надзорные мероприятия, проводимые Департаментом, регистрируются и учитываются.</w:t>
      </w:r>
    </w:p>
    <w:p>
      <w:pPr>
        <w:pStyle w:val="0"/>
        <w:spacing w:before="240" w:line-rule="auto"/>
        <w:ind w:firstLine="540"/>
        <w:jc w:val="both"/>
      </w:pPr>
      <w:r>
        <w:rPr>
          <w:sz w:val="24"/>
        </w:rPr>
        <w:t xml:space="preserve">Регистрация и учет надзорных мероприятий возлагаются на Департамент.</w:t>
      </w:r>
    </w:p>
    <w:p>
      <w:pPr>
        <w:pStyle w:val="0"/>
        <w:spacing w:before="240" w:line-rule="auto"/>
        <w:ind w:firstLine="540"/>
        <w:jc w:val="both"/>
      </w:pPr>
      <w:r>
        <w:rPr>
          <w:sz w:val="24"/>
        </w:rPr>
        <w:t xml:space="preserve">Проведенное надзорное мероприятие в течение трех рабочих дней после подписания уполномоченным должностным лицом Департамента акта надзорного мероприятия регистрируется в журнале учета надзорных мероприятий.</w:t>
      </w:r>
    </w:p>
    <w:p>
      <w:pPr>
        <w:pStyle w:val="0"/>
        <w:spacing w:before="240" w:line-rule="auto"/>
        <w:ind w:firstLine="540"/>
        <w:jc w:val="both"/>
      </w:pPr>
      <w:r>
        <w:rPr>
          <w:sz w:val="24"/>
        </w:rPr>
        <w:t xml:space="preserve">Уполномоченное должностное лицо Департамента по окончании каждого надзорного мероприятия и оформления акта надзорного мероприятия обязано в течение одного рабочего дня доложить начальнику отдела надзора Департамента в устной форме о результатах осуществления надзорного мероприятия с предоставлением материалов надзорного мероприятия.</w:t>
      </w:r>
    </w:p>
    <w:p>
      <w:pPr>
        <w:pStyle w:val="0"/>
        <w:spacing w:before="240" w:line-rule="auto"/>
        <w:ind w:firstLine="540"/>
        <w:jc w:val="both"/>
      </w:pPr>
      <w:r>
        <w:rPr>
          <w:sz w:val="24"/>
        </w:rPr>
        <w:t xml:space="preserve">6.17. В Департаменте предусматривается ведение:</w:t>
      </w:r>
    </w:p>
    <w:p>
      <w:pPr>
        <w:pStyle w:val="0"/>
        <w:spacing w:before="240" w:line-rule="auto"/>
        <w:ind w:firstLine="540"/>
        <w:jc w:val="both"/>
      </w:pPr>
      <w:r>
        <w:rPr>
          <w:sz w:val="24"/>
        </w:rPr>
        <w:t xml:space="preserve">журнала учета объектов надзора;</w:t>
      </w:r>
    </w:p>
    <w:p>
      <w:pPr>
        <w:pStyle w:val="0"/>
        <w:spacing w:before="240" w:line-rule="auto"/>
        <w:ind w:firstLine="540"/>
        <w:jc w:val="both"/>
      </w:pPr>
      <w:r>
        <w:rPr>
          <w:sz w:val="24"/>
        </w:rPr>
        <w:t xml:space="preserve">журнала учета надзорных мероприятий;</w:t>
      </w:r>
    </w:p>
    <w:p>
      <w:pPr>
        <w:pStyle w:val="0"/>
        <w:spacing w:before="240" w:line-rule="auto"/>
        <w:ind w:firstLine="540"/>
        <w:jc w:val="both"/>
      </w:pPr>
      <w:r>
        <w:rPr>
          <w:sz w:val="24"/>
        </w:rPr>
        <w:t xml:space="preserve">журнала учета дел об административных правонарушениях;</w:t>
      </w:r>
    </w:p>
    <w:p>
      <w:pPr>
        <w:pStyle w:val="0"/>
        <w:spacing w:before="240" w:line-rule="auto"/>
        <w:ind w:firstLine="540"/>
        <w:jc w:val="both"/>
      </w:pPr>
      <w:r>
        <w:rPr>
          <w:sz w:val="24"/>
        </w:rPr>
        <w:t xml:space="preserve">журнала учета предостережений о недопустимости нарушения обязательных требований;</w:t>
      </w:r>
    </w:p>
    <w:p>
      <w:pPr>
        <w:pStyle w:val="0"/>
        <w:spacing w:before="240" w:line-rule="auto"/>
        <w:ind w:firstLine="540"/>
        <w:jc w:val="both"/>
      </w:pPr>
      <w:r>
        <w:rPr>
          <w:sz w:val="24"/>
        </w:rPr>
        <w:t xml:space="preserve">журнала учета консультирований;</w:t>
      </w:r>
    </w:p>
    <w:p>
      <w:pPr>
        <w:pStyle w:val="0"/>
        <w:spacing w:before="240" w:line-rule="auto"/>
        <w:ind w:firstLine="540"/>
        <w:jc w:val="both"/>
      </w:pPr>
      <w:r>
        <w:rPr>
          <w:sz w:val="24"/>
        </w:rPr>
        <w:t xml:space="preserve">журнала учета профилактических визитов.</w:t>
      </w:r>
    </w:p>
    <w:p>
      <w:pPr>
        <w:pStyle w:val="0"/>
        <w:spacing w:before="240" w:line-rule="auto"/>
        <w:ind w:firstLine="540"/>
        <w:jc w:val="both"/>
      </w:pPr>
      <w:r>
        <w:rPr>
          <w:sz w:val="24"/>
        </w:rPr>
        <w:t xml:space="preserve">Допускается ведение журналов в электронном виде при условии ежемесячного сохранения дубликата информации на магнитном носителе и ежегодной архивации на бумажном носителе (нарастающим итогом с начала календарного года в течение пяти лет).</w:t>
      </w:r>
    </w:p>
    <w:p>
      <w:pPr>
        <w:pStyle w:val="0"/>
        <w:jc w:val="both"/>
      </w:pPr>
      <w:r>
        <w:rPr>
          <w:sz w:val="24"/>
        </w:rPr>
      </w:r>
    </w:p>
    <w:p>
      <w:pPr>
        <w:pStyle w:val="2"/>
        <w:outlineLvl w:val="1"/>
        <w:jc w:val="center"/>
      </w:pPr>
      <w:r>
        <w:rPr>
          <w:sz w:val="24"/>
        </w:rPr>
        <w:t xml:space="preserve">7. Досудебное обжалование решений Департамента, а также</w:t>
      </w:r>
    </w:p>
    <w:p>
      <w:pPr>
        <w:pStyle w:val="2"/>
        <w:jc w:val="center"/>
      </w:pPr>
      <w:r>
        <w:rPr>
          <w:sz w:val="24"/>
        </w:rPr>
        <w:t xml:space="preserve">действий (бездействия) его уполномоченных должностных лиц</w:t>
      </w:r>
    </w:p>
    <w:p>
      <w:pPr>
        <w:pStyle w:val="0"/>
        <w:jc w:val="both"/>
      </w:pPr>
      <w:r>
        <w:rPr>
          <w:sz w:val="24"/>
        </w:rPr>
      </w:r>
    </w:p>
    <w:p>
      <w:pPr>
        <w:pStyle w:val="0"/>
        <w:ind w:firstLine="540"/>
        <w:jc w:val="both"/>
      </w:pPr>
      <w:r>
        <w:rPr>
          <w:sz w:val="24"/>
        </w:rPr>
        <w:t xml:space="preserve">7.1. Контролируемые лица, права и законные интересы которых (по их мнению) были непосредственно нарушены в рамках осуществления Департаментом регионального государственного надзора, имеют право на досудебное обжалование:</w:t>
      </w:r>
    </w:p>
    <w:p>
      <w:pPr>
        <w:pStyle w:val="0"/>
        <w:spacing w:before="240" w:line-rule="auto"/>
        <w:ind w:firstLine="540"/>
        <w:jc w:val="both"/>
      </w:pPr>
      <w:r>
        <w:rPr>
          <w:sz w:val="24"/>
        </w:rPr>
        <w:t xml:space="preserve">решений Департамента о проведении надзорных мероприятий и обязательных профилактических визитов;</w:t>
      </w:r>
    </w:p>
    <w:p>
      <w:pPr>
        <w:pStyle w:val="0"/>
        <w:spacing w:before="240" w:line-rule="auto"/>
        <w:ind w:firstLine="540"/>
        <w:jc w:val="both"/>
      </w:pPr>
      <w:r>
        <w:rPr>
          <w:sz w:val="24"/>
        </w:rPr>
        <w:t xml:space="preserve">актов надзорных мероприятий и обязательных профилактических визитов, предписаний об устранении выявленных нарушений;</w:t>
      </w:r>
    </w:p>
    <w:p>
      <w:pPr>
        <w:pStyle w:val="0"/>
        <w:spacing w:before="240" w:line-rule="auto"/>
        <w:ind w:firstLine="540"/>
        <w:jc w:val="both"/>
      </w:pPr>
      <w:r>
        <w:rPr>
          <w:sz w:val="24"/>
        </w:rPr>
        <w:t xml:space="preserve">действий (бездействия) должностных лиц Департамента в рамках надзорных мероприятий и обязательных профилактических визитов;</w:t>
      </w:r>
    </w:p>
    <w:p>
      <w:pPr>
        <w:pStyle w:val="0"/>
        <w:spacing w:before="240" w:line-rule="auto"/>
        <w:ind w:firstLine="540"/>
        <w:jc w:val="both"/>
      </w:pPr>
      <w:r>
        <w:rPr>
          <w:sz w:val="24"/>
        </w:rPr>
        <w:t xml:space="preserve">решений об отнесении объектов надзора к соответствующей категории риска;</w:t>
      </w:r>
    </w:p>
    <w:p>
      <w:pPr>
        <w:pStyle w:val="0"/>
        <w:spacing w:before="240" w:line-rule="auto"/>
        <w:ind w:firstLine="540"/>
        <w:jc w:val="both"/>
      </w:pPr>
      <w:r>
        <w:rPr>
          <w:sz w:val="24"/>
        </w:rPr>
        <w:t xml:space="preserve">решений об отказе в проведении обязательных профилактических визитов по заявлениям контролируемых лиц;</w:t>
      </w:r>
    </w:p>
    <w:p>
      <w:pPr>
        <w:pStyle w:val="0"/>
        <w:spacing w:before="240" w:line-rule="auto"/>
        <w:ind w:firstLine="540"/>
        <w:jc w:val="both"/>
      </w:pPr>
      <w:r>
        <w:rPr>
          <w:sz w:val="24"/>
        </w:rPr>
        <w:t xml:space="preserve">иных решений, принимаемых Департаментом по итогам профилактических и (или) надзорных мероприятий, предусмотренных настоящим Положением, в отношении контролируемых лиц или объектов надзора.</w:t>
      </w:r>
    </w:p>
    <w:p>
      <w:pPr>
        <w:pStyle w:val="0"/>
        <w:jc w:val="both"/>
      </w:pPr>
      <w:r>
        <w:rPr>
          <w:sz w:val="24"/>
        </w:rPr>
        <w:t xml:space="preserve">(п. 7.1 в ред. </w:t>
      </w:r>
      <w:r>
        <w:rPr>
          <w:sz w:val="24"/>
        </w:rPr>
        <w:t xml:space="preserve">постановления</w:t>
      </w:r>
      <w:r>
        <w:rPr>
          <w:sz w:val="24"/>
        </w:rPr>
        <w:t xml:space="preserve"> Правительства Кемеровской области - Кузбасса от 28.05.2025 N 318)</w:t>
      </w:r>
    </w:p>
    <w:p>
      <w:pPr>
        <w:pStyle w:val="0"/>
        <w:spacing w:before="240" w:line-rule="auto"/>
        <w:ind w:firstLine="540"/>
        <w:jc w:val="both"/>
      </w:pPr>
      <w:r>
        <w:rPr>
          <w:sz w:val="24"/>
        </w:rPr>
        <w:t xml:space="preserve">7.2. Жалоба подается контролируемым лицом в Департамент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pPr>
        <w:pStyle w:val="0"/>
        <w:spacing w:before="240" w:line-rule="auto"/>
        <w:ind w:firstLine="540"/>
        <w:jc w:val="both"/>
      </w:pPr>
      <w:r>
        <w:rPr>
          <w:sz w:val="24"/>
        </w:rPr>
        <w:t xml:space="preserve">7.3. Жалоба на решение уполномоченных должностных лиц Департамента, а также их действия (бездействие) рассматривается начальником Департамента.</w:t>
      </w:r>
    </w:p>
    <w:p>
      <w:pPr>
        <w:pStyle w:val="0"/>
        <w:spacing w:before="240" w:line-rule="auto"/>
        <w:ind w:firstLine="540"/>
        <w:jc w:val="both"/>
      </w:pPr>
      <w:r>
        <w:rPr>
          <w:sz w:val="24"/>
        </w:rPr>
        <w:t xml:space="preserve">Жалоба на решения, действия (бездействие) начальника Департамента рассматривается комиссией, созданной Департаментом, состоящей из трех уполномоченных должностных лиц Департамента.</w:t>
      </w:r>
    </w:p>
    <w:p>
      <w:pPr>
        <w:pStyle w:val="0"/>
        <w:jc w:val="both"/>
      </w:pPr>
      <w:r>
        <w:rPr>
          <w:sz w:val="24"/>
        </w:rPr>
        <w:t xml:space="preserve">(п. 7.3 в ред. </w:t>
      </w:r>
      <w:r>
        <w:rPr>
          <w:sz w:val="24"/>
        </w:rPr>
        <w:t xml:space="preserve">постановления</w:t>
      </w:r>
      <w:r>
        <w:rPr>
          <w:sz w:val="24"/>
        </w:rPr>
        <w:t xml:space="preserve"> Правительства Кемеровской области - Кузбасса от 28.05.2025 N 318)</w:t>
      </w:r>
    </w:p>
    <w:bookmarkStart w:id="433" w:name="P433"/>
    <w:bookmarkEnd w:id="433"/>
    <w:p>
      <w:pPr>
        <w:pStyle w:val="0"/>
        <w:spacing w:before="240" w:line-rule="auto"/>
        <w:ind w:firstLine="540"/>
        <w:jc w:val="both"/>
      </w:pPr>
      <w:r>
        <w:rPr>
          <w:sz w:val="24"/>
        </w:rPr>
        <w:t xml:space="preserve">7.4. Жалоба на решение Департамента, действия (бездействие) уполномоченных должностных лиц Департамента может быть подана в течение тридцати календарных дней со дня, когда контролируемое лицо узнало или должно было узнать о нарушении своих прав.</w:t>
      </w:r>
    </w:p>
    <w:p>
      <w:pPr>
        <w:pStyle w:val="0"/>
        <w:spacing w:before="240" w:line-rule="auto"/>
        <w:ind w:firstLine="540"/>
        <w:jc w:val="both"/>
      </w:pPr>
      <w:r>
        <w:rPr>
          <w:sz w:val="24"/>
        </w:rPr>
        <w:t xml:space="preserve">Жалоба на предписание Департамента может быть подана в течение десяти рабочих дней со дня получения контролируемым лицом предписания.</w:t>
      </w:r>
    </w:p>
    <w:p>
      <w:pPr>
        <w:pStyle w:val="0"/>
        <w:spacing w:before="240" w:line-rule="auto"/>
        <w:ind w:firstLine="540"/>
        <w:jc w:val="both"/>
      </w:pPr>
      <w:r>
        <w:rPr>
          <w:sz w:val="24"/>
        </w:rPr>
        <w:t xml:space="preserve">В случае пропуска по уважительной причине срока подачи жалобы этот срок по ходатайству лица, подающего жалобу, может быть восстановлен Департаментом.</w:t>
      </w:r>
    </w:p>
    <w:p>
      <w:pPr>
        <w:pStyle w:val="0"/>
        <w:spacing w:before="240" w:line-rule="auto"/>
        <w:ind w:firstLine="540"/>
        <w:jc w:val="both"/>
      </w:pPr>
      <w:r>
        <w:rPr>
          <w:sz w:val="24"/>
        </w:rPr>
        <w:t xml:space="preserve">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0"/>
        <w:spacing w:before="240" w:line-rule="auto"/>
        <w:ind w:firstLine="540"/>
        <w:jc w:val="both"/>
      </w:pPr>
      <w:r>
        <w:rPr>
          <w:sz w:val="24"/>
        </w:rPr>
        <w:t xml:space="preserve">Жалоба может содержать ходатайство о приостановлении исполнения обжалуемого решения Департамента.</w:t>
      </w:r>
    </w:p>
    <w:p>
      <w:pPr>
        <w:pStyle w:val="0"/>
        <w:spacing w:before="240" w:line-rule="auto"/>
        <w:ind w:firstLine="540"/>
        <w:jc w:val="both"/>
      </w:pPr>
      <w:r>
        <w:rPr>
          <w:sz w:val="24"/>
        </w:rPr>
        <w:t xml:space="preserve">7.5. Департамент не позднее двух рабочих дней со дня регистрации жалобы принимает решение:</w:t>
      </w:r>
    </w:p>
    <w:p>
      <w:pPr>
        <w:pStyle w:val="0"/>
        <w:spacing w:before="240" w:line-rule="auto"/>
        <w:ind w:firstLine="540"/>
        <w:jc w:val="both"/>
      </w:pPr>
      <w:r>
        <w:rPr>
          <w:sz w:val="24"/>
        </w:rPr>
        <w:t xml:space="preserve">о приостановлении исполнения обжалуемого решения Департамента;</w:t>
      </w:r>
    </w:p>
    <w:p>
      <w:pPr>
        <w:pStyle w:val="0"/>
        <w:spacing w:before="240" w:line-rule="auto"/>
        <w:ind w:firstLine="540"/>
        <w:jc w:val="both"/>
      </w:pPr>
      <w:r>
        <w:rPr>
          <w:sz w:val="24"/>
        </w:rPr>
        <w:t xml:space="preserve">об отказе в приостановлении исполнения обжалуемого решения Департамента.</w:t>
      </w:r>
    </w:p>
    <w:p>
      <w:pPr>
        <w:pStyle w:val="0"/>
        <w:spacing w:before="240" w:line-rule="auto"/>
        <w:ind w:firstLine="540"/>
        <w:jc w:val="both"/>
      </w:pPr>
      <w:r>
        <w:rPr>
          <w:sz w:val="24"/>
        </w:rPr>
        <w:t xml:space="preserve">Информация о принятом Департаментом решении по жалобе направляется лицу, подавшему жалобу, в течение одного рабочего дня со дня принятия решения.</w:t>
      </w:r>
    </w:p>
    <w:p>
      <w:pPr>
        <w:pStyle w:val="0"/>
        <w:spacing w:before="240" w:line-rule="auto"/>
        <w:ind w:firstLine="540"/>
        <w:jc w:val="both"/>
      </w:pPr>
      <w:r>
        <w:rPr>
          <w:sz w:val="24"/>
        </w:rPr>
        <w:t xml:space="preserve">7.6. Жалоба должна содержать:</w:t>
      </w:r>
    </w:p>
    <w:p>
      <w:pPr>
        <w:pStyle w:val="0"/>
        <w:spacing w:before="240" w:line-rule="auto"/>
        <w:ind w:firstLine="540"/>
        <w:jc w:val="both"/>
      </w:pPr>
      <w:r>
        <w:rPr>
          <w:sz w:val="24"/>
        </w:rPr>
        <w:t xml:space="preserve">наименование Департамента, фамилию, имя, отчество (при наличии) уполномоченного должностного лица Департамента, решение и (или) действия (бездействие) которого обжалуются;</w:t>
      </w:r>
    </w:p>
    <w:p>
      <w:pPr>
        <w:pStyle w:val="0"/>
        <w:spacing w:before="240" w:line-rule="auto"/>
        <w:ind w:firstLine="540"/>
        <w:jc w:val="both"/>
      </w:pPr>
      <w:r>
        <w:rPr>
          <w:sz w:val="24"/>
        </w:rPr>
        <w:t xml:space="preserve">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0"/>
        <w:spacing w:before="240" w:line-rule="auto"/>
        <w:ind w:firstLine="540"/>
        <w:jc w:val="both"/>
      </w:pPr>
      <w:r>
        <w:rPr>
          <w:sz w:val="24"/>
        </w:rPr>
        <w:t xml:space="preserve">сведения об обжалуемых решении Департамента и (или) действиях (бездействии) его уполномоченного должностного лица, которые привели или могут привести к нарушению прав контролируемого лица, подавшего жалобу;</w:t>
      </w:r>
    </w:p>
    <w:p>
      <w:pPr>
        <w:pStyle w:val="0"/>
        <w:spacing w:before="240" w:line-rule="auto"/>
        <w:ind w:firstLine="540"/>
        <w:jc w:val="both"/>
      </w:pPr>
      <w:r>
        <w:rPr>
          <w:sz w:val="24"/>
        </w:rPr>
        <w:t xml:space="preserve">основания и доводы, на основании которых заявитель не согласен с решением Департамента и (или) действиями (бездействием) уполномоченного должностного лица. Заявителем могут быть представлены документы (при наличии), подтверждающие его доводы, либо их копии;</w:t>
      </w:r>
    </w:p>
    <w:p>
      <w:pPr>
        <w:pStyle w:val="0"/>
        <w:spacing w:before="240" w:line-rule="auto"/>
        <w:ind w:firstLine="540"/>
        <w:jc w:val="both"/>
      </w:pPr>
      <w:r>
        <w:rPr>
          <w:sz w:val="24"/>
        </w:rPr>
        <w:t xml:space="preserve">требования лица, подавшего жалобу;</w:t>
      </w:r>
    </w:p>
    <w:p>
      <w:pPr>
        <w:pStyle w:val="0"/>
        <w:spacing w:before="240" w:line-rule="auto"/>
        <w:ind w:firstLine="540"/>
        <w:jc w:val="both"/>
      </w:pPr>
      <w:r>
        <w:rPr>
          <w:sz w:val="24"/>
        </w:rPr>
        <w:t xml:space="preserve">учетный номер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r>
        <w:rPr>
          <w:sz w:val="24"/>
        </w:rPr>
        <w:t xml:space="preserve">пунктами 1</w:t>
      </w:r>
      <w:r>
        <w:rPr>
          <w:sz w:val="24"/>
        </w:rPr>
        <w:t xml:space="preserve"> - </w:t>
      </w:r>
      <w:r>
        <w:rPr>
          <w:sz w:val="24"/>
        </w:rPr>
        <w:t xml:space="preserve">3 части 4 статьи 40</w:t>
      </w:r>
      <w:r>
        <w:rPr>
          <w:sz w:val="24"/>
        </w:rPr>
        <w:t xml:space="preserve"> Федерального закона N 248-ФЗ;</w:t>
      </w:r>
    </w:p>
    <w:p>
      <w:pPr>
        <w:pStyle w:val="0"/>
        <w:jc w:val="both"/>
      </w:pPr>
      <w:r>
        <w:rPr>
          <w:sz w:val="24"/>
        </w:rPr>
        <w:t xml:space="preserve">(в ред. </w:t>
      </w:r>
      <w:r>
        <w:rPr>
          <w:sz w:val="24"/>
        </w:rPr>
        <w:t xml:space="preserve">постановления</w:t>
      </w:r>
      <w:r>
        <w:rPr>
          <w:sz w:val="24"/>
        </w:rPr>
        <w:t xml:space="preserve"> Правительства Кемеровской области - Кузбасса от 28.05.2025 N 318)</w:t>
      </w:r>
    </w:p>
    <w:p>
      <w:pPr>
        <w:pStyle w:val="0"/>
        <w:spacing w:before="240" w:line-rule="auto"/>
        <w:ind w:firstLine="540"/>
        <w:jc w:val="both"/>
      </w:pPr>
      <w:r>
        <w:rPr>
          <w:sz w:val="24"/>
        </w:rPr>
        <w:t xml:space="preserve">учетный номер объекта надзора в едином реестре видов контроля (при обжаловании решения об отнесении объекта надзора к соответствующей категории риска).</w:t>
      </w:r>
    </w:p>
    <w:p>
      <w:pPr>
        <w:pStyle w:val="0"/>
        <w:jc w:val="both"/>
      </w:pPr>
      <w:r>
        <w:rPr>
          <w:sz w:val="24"/>
        </w:rPr>
        <w:t xml:space="preserve">(абзац введен </w:t>
      </w:r>
      <w:r>
        <w:rPr>
          <w:sz w:val="24"/>
        </w:rPr>
        <w:t xml:space="preserve">постановлением</w:t>
      </w:r>
      <w:r>
        <w:rPr>
          <w:sz w:val="24"/>
        </w:rPr>
        <w:t xml:space="preserve"> Правительства Кемеровской области - Кузбасса от 28.05.2025 N 318)</w:t>
      </w:r>
    </w:p>
    <w:p>
      <w:pPr>
        <w:pStyle w:val="0"/>
        <w:spacing w:before="240" w:line-rule="auto"/>
        <w:ind w:firstLine="540"/>
        <w:jc w:val="both"/>
      </w:pPr>
      <w:r>
        <w:rPr>
          <w:sz w:val="24"/>
        </w:rPr>
        <w:t xml:space="preserve">Жалоба не должна содержать нецензурные либо оскорбительные выражения, угрозы жизни, здоровью и имуществу должностных лиц Департамента либо членов их семей.</w:t>
      </w:r>
    </w:p>
    <w:p>
      <w:pPr>
        <w:pStyle w:val="0"/>
        <w:spacing w:before="240" w:line-rule="auto"/>
        <w:ind w:firstLine="540"/>
        <w:jc w:val="both"/>
      </w:pPr>
      <w:r>
        <w:rPr>
          <w:sz w:val="24"/>
        </w:rPr>
        <w:t xml:space="preserve">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0"/>
        <w:spacing w:before="240" w:line-rule="auto"/>
        <w:ind w:firstLine="540"/>
        <w:jc w:val="both"/>
      </w:pPr>
      <w:r>
        <w:rPr>
          <w:sz w:val="24"/>
        </w:rPr>
        <w:t xml:space="preserve">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Кемеровской области - Кузбассе,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Кемеровской области - Кузбассе направляется Департаментом лицу, подавшему жалобу, в течение одного рабочего дня со дня принятия решения по жалобе.</w:t>
      </w:r>
    </w:p>
    <w:p>
      <w:pPr>
        <w:pStyle w:val="0"/>
        <w:spacing w:before="240" w:line-rule="auto"/>
        <w:ind w:firstLine="540"/>
        <w:jc w:val="both"/>
      </w:pPr>
      <w:r>
        <w:rPr>
          <w:sz w:val="24"/>
        </w:rPr>
        <w:t xml:space="preserve">7.7. Департамент принимает решение об отказе в рассмотрении жалобы в течение пяти рабочих дней со дня получения жалобы, если:</w:t>
      </w:r>
    </w:p>
    <w:p>
      <w:pPr>
        <w:pStyle w:val="0"/>
        <w:spacing w:before="240" w:line-rule="auto"/>
        <w:ind w:firstLine="540"/>
        <w:jc w:val="both"/>
      </w:pPr>
      <w:r>
        <w:rPr>
          <w:sz w:val="24"/>
        </w:rPr>
        <w:t xml:space="preserve">жалоба подана после истечения сроков подачи жалобы, установленного </w:t>
      </w:r>
      <w:hyperlink w:history="0" w:anchor="P433" w:tooltip="7.4. Жалоба на решение Департамента, действия (бездействие) уполномоченных должностных лиц Департамента может быть подана в течение тридцати календарных дней со дня, когда контролируемое лицо узнало или должно было узнать о нарушении своих прав.">
        <w:r>
          <w:rPr>
            <w:sz w:val="24"/>
            <w:color w:val="0000ff"/>
          </w:rPr>
          <w:t xml:space="preserve">пунктом 7.4</w:t>
        </w:r>
      </w:hyperlink>
      <w:r>
        <w:rPr>
          <w:sz w:val="24"/>
        </w:rPr>
        <w:t xml:space="preserve"> настоящего Положения, и не содержит ходатайства о восстановлении пропущенного срока на подачу жалобы;</w:t>
      </w:r>
    </w:p>
    <w:p>
      <w:pPr>
        <w:pStyle w:val="0"/>
        <w:spacing w:before="240" w:line-rule="auto"/>
        <w:ind w:firstLine="540"/>
        <w:jc w:val="both"/>
      </w:pPr>
      <w:r>
        <w:rPr>
          <w:sz w:val="24"/>
        </w:rPr>
        <w:t xml:space="preserve">в удовлетворении ходатайства о восстановлении пропущенного срока на подачу жалобы отказано;</w:t>
      </w:r>
    </w:p>
    <w:p>
      <w:pPr>
        <w:pStyle w:val="0"/>
        <w:spacing w:before="240" w:line-rule="auto"/>
        <w:ind w:firstLine="540"/>
        <w:jc w:val="both"/>
      </w:pPr>
      <w:r>
        <w:rPr>
          <w:sz w:val="24"/>
        </w:rPr>
        <w:t xml:space="preserve">до принятия решения по жалобе от контролируемого лица, ее подавшего, поступило заявление об отзыве жалобы;</w:t>
      </w:r>
    </w:p>
    <w:p>
      <w:pPr>
        <w:pStyle w:val="0"/>
        <w:spacing w:before="240" w:line-rule="auto"/>
        <w:ind w:firstLine="540"/>
        <w:jc w:val="both"/>
      </w:pPr>
      <w:r>
        <w:rPr>
          <w:sz w:val="24"/>
        </w:rPr>
        <w:t xml:space="preserve">имеется решение суда по вопросам, поставленным в жалобе;</w:t>
      </w:r>
    </w:p>
    <w:p>
      <w:pPr>
        <w:pStyle w:val="0"/>
        <w:spacing w:before="240" w:line-rule="auto"/>
        <w:ind w:firstLine="540"/>
        <w:jc w:val="both"/>
      </w:pPr>
      <w:r>
        <w:rPr>
          <w:sz w:val="24"/>
        </w:rPr>
        <w:t xml:space="preserve">ранее в Департамент была подана другая жалоба от того же контролируемого лица по тем же основаниям;</w:t>
      </w:r>
    </w:p>
    <w:p>
      <w:pPr>
        <w:pStyle w:val="0"/>
        <w:spacing w:before="240" w:line-rule="auto"/>
        <w:ind w:firstLine="540"/>
        <w:jc w:val="both"/>
      </w:pPr>
      <w:r>
        <w:rPr>
          <w:sz w:val="24"/>
        </w:rPr>
        <w:t xml:space="preserve">жалоба содержит нецензурные либо оскорбительные выражения, угрозы жизни, здоровью и имуществу должностных лиц Департамента, а также членов их семей;</w:t>
      </w:r>
    </w:p>
    <w:p>
      <w:pPr>
        <w:pStyle w:val="0"/>
        <w:spacing w:before="240" w:line-rule="auto"/>
        <w:ind w:firstLine="540"/>
        <w:jc w:val="both"/>
      </w:pPr>
      <w:r>
        <w:rPr>
          <w:sz w:val="24"/>
        </w:rPr>
        <w:t xml:space="preserve">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pPr>
        <w:pStyle w:val="0"/>
        <w:spacing w:before="240" w:line-rule="auto"/>
        <w:ind w:firstLine="540"/>
        <w:jc w:val="both"/>
      </w:pPr>
      <w:r>
        <w:rPr>
          <w:sz w:val="24"/>
        </w:rPr>
        <w:t xml:space="preserve">жалоба подана в ненадлежащий уполномоченный орган;</w:t>
      </w:r>
    </w:p>
    <w:p>
      <w:pPr>
        <w:pStyle w:val="0"/>
        <w:spacing w:before="240" w:line-rule="auto"/>
        <w:ind w:firstLine="540"/>
        <w:jc w:val="both"/>
      </w:pPr>
      <w:r>
        <w:rPr>
          <w:sz w:val="24"/>
        </w:rPr>
        <w:t xml:space="preserve">законодательством Российской Федерации предусмотрен только судебный порядок обжалования решений Департамента.</w:t>
      </w:r>
    </w:p>
    <w:p>
      <w:pPr>
        <w:pStyle w:val="0"/>
        <w:spacing w:before="240" w:line-rule="auto"/>
        <w:ind w:firstLine="540"/>
        <w:jc w:val="both"/>
      </w:pPr>
      <w:r>
        <w:rPr>
          <w:sz w:val="24"/>
        </w:rPr>
        <w:t xml:space="preserve">7.8. Департамент при рассмотрении жалобы использует подсистему досудебного обжалования надзорной деятельности.</w:t>
      </w:r>
    </w:p>
    <w:p>
      <w:pPr>
        <w:pStyle w:val="0"/>
        <w:spacing w:before="240" w:line-rule="auto"/>
        <w:ind w:firstLine="540"/>
        <w:jc w:val="both"/>
      </w:pPr>
      <w:r>
        <w:rPr>
          <w:sz w:val="24"/>
        </w:rPr>
        <w:t xml:space="preserve">Жалоба подлежит рассмотрению Департаментом в течение пятнадцати рабочих дней со дня ее регистрации в подсистеме досудебного обжалования.</w:t>
      </w:r>
    </w:p>
    <w:p>
      <w:pPr>
        <w:pStyle w:val="0"/>
        <w:jc w:val="both"/>
      </w:pPr>
      <w:r>
        <w:rPr>
          <w:sz w:val="24"/>
        </w:rPr>
        <w:t xml:space="preserve">(в ред. </w:t>
      </w:r>
      <w:r>
        <w:rPr>
          <w:sz w:val="24"/>
        </w:rPr>
        <w:t xml:space="preserve">постановления</w:t>
      </w:r>
      <w:r>
        <w:rPr>
          <w:sz w:val="24"/>
        </w:rPr>
        <w:t xml:space="preserve"> Правительства Кемеровской области - Кузбасса от 28.05.2025 N 318)</w:t>
      </w:r>
    </w:p>
    <w:p>
      <w:pPr>
        <w:pStyle w:val="0"/>
        <w:spacing w:before="240" w:line-rule="auto"/>
        <w:ind w:firstLine="540"/>
        <w:jc w:val="both"/>
      </w:pPr>
      <w:r>
        <w:rPr>
          <w:sz w:val="24"/>
        </w:rPr>
        <w:t xml:space="preserve">Жалоба контролируемого лица на решение об отнесении объектов надзора к соответствующей категории риска рассматривается в срок не более пяти рабочих дней.</w:t>
      </w:r>
    </w:p>
    <w:p>
      <w:pPr>
        <w:pStyle w:val="0"/>
        <w:jc w:val="both"/>
      </w:pPr>
      <w:r>
        <w:rPr>
          <w:sz w:val="24"/>
        </w:rPr>
        <w:t xml:space="preserve">(абзац введен </w:t>
      </w:r>
      <w:r>
        <w:rPr>
          <w:sz w:val="24"/>
        </w:rPr>
        <w:t xml:space="preserve">постановлением</w:t>
      </w:r>
      <w:r>
        <w:rPr>
          <w:sz w:val="24"/>
        </w:rPr>
        <w:t xml:space="preserve"> Правительства Кемеровской области - Кузбасса от 28.05.2025 N 318)</w:t>
      </w:r>
    </w:p>
    <w:p>
      <w:pPr>
        <w:pStyle w:val="0"/>
        <w:spacing w:before="240" w:line-rule="auto"/>
        <w:ind w:firstLine="540"/>
        <w:jc w:val="both"/>
      </w:pPr>
      <w:r>
        <w:rPr>
          <w:sz w:val="24"/>
        </w:rPr>
        <w:t xml:space="preserve">Департамент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со дня направления запроса. Течение срока рассмотрения жалобы приостанавливается со дня направления запроса о предоставлении дополнительных информации и документов, относящихся к предмету жалобы, до дня получения их Департаментом, но не более чем на пять рабочих дней со дня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pPr>
        <w:pStyle w:val="0"/>
        <w:spacing w:before="240" w:line-rule="auto"/>
        <w:ind w:firstLine="540"/>
        <w:jc w:val="both"/>
      </w:pPr>
      <w:r>
        <w:rPr>
          <w:sz w:val="24"/>
        </w:rPr>
        <w:t xml:space="preserve">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pPr>
        <w:pStyle w:val="0"/>
        <w:spacing w:before="240" w:line-rule="auto"/>
        <w:ind w:firstLine="540"/>
        <w:jc w:val="both"/>
      </w:pPr>
      <w:r>
        <w:rPr>
          <w:sz w:val="24"/>
        </w:rPr>
        <w:t xml:space="preserve">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pPr>
        <w:pStyle w:val="0"/>
        <w:spacing w:before="240" w:line-rule="auto"/>
        <w:ind w:firstLine="540"/>
        <w:jc w:val="both"/>
      </w:pPr>
      <w:r>
        <w:rPr>
          <w:sz w:val="24"/>
        </w:rPr>
        <w:t xml:space="preserve">Обязанность доказывания законности и обоснованности принятого решения и (или) совершенного действия (бездействия) возлагается на Департамент, решение и (или) действие (бездействие) уполномоченного должностного лица которого обжалуются.</w:t>
      </w:r>
    </w:p>
    <w:p>
      <w:pPr>
        <w:pStyle w:val="0"/>
        <w:spacing w:before="240" w:line-rule="auto"/>
        <w:ind w:firstLine="540"/>
        <w:jc w:val="both"/>
      </w:pPr>
      <w:r>
        <w:rPr>
          <w:sz w:val="24"/>
        </w:rPr>
        <w:t xml:space="preserve">7.9. По итогам рассмотрения жалобы Департамент принимает одно из следующих решений:</w:t>
      </w:r>
    </w:p>
    <w:p>
      <w:pPr>
        <w:pStyle w:val="0"/>
        <w:spacing w:before="240" w:line-rule="auto"/>
        <w:ind w:firstLine="540"/>
        <w:jc w:val="both"/>
      </w:pPr>
      <w:r>
        <w:rPr>
          <w:sz w:val="24"/>
        </w:rPr>
        <w:t xml:space="preserve">оставляет жалобу без удовлетворения;</w:t>
      </w:r>
    </w:p>
    <w:p>
      <w:pPr>
        <w:pStyle w:val="0"/>
        <w:spacing w:before="240" w:line-rule="auto"/>
        <w:ind w:firstLine="540"/>
        <w:jc w:val="both"/>
      </w:pPr>
      <w:r>
        <w:rPr>
          <w:sz w:val="24"/>
        </w:rPr>
        <w:t xml:space="preserve">отменяет решение Департамента полностью или частично;</w:t>
      </w:r>
    </w:p>
    <w:p>
      <w:pPr>
        <w:pStyle w:val="0"/>
        <w:spacing w:before="240" w:line-rule="auto"/>
        <w:ind w:firstLine="540"/>
        <w:jc w:val="both"/>
      </w:pPr>
      <w:r>
        <w:rPr>
          <w:sz w:val="24"/>
        </w:rPr>
        <w:t xml:space="preserve">отменяет решение Департамента полностью и принимает новое решение;</w:t>
      </w:r>
    </w:p>
    <w:p>
      <w:pPr>
        <w:pStyle w:val="0"/>
        <w:spacing w:before="240" w:line-rule="auto"/>
        <w:ind w:firstLine="540"/>
        <w:jc w:val="both"/>
      </w:pPr>
      <w:r>
        <w:rPr>
          <w:sz w:val="24"/>
        </w:rPr>
        <w:t xml:space="preserve">признает действия (бездействие) уполномоченных должностных лиц Департамента незаконными и выносит решение по существу, в том числе об осуществлении при необходимости определенных действий.</w:t>
      </w:r>
    </w:p>
    <w:p>
      <w:pPr>
        <w:pStyle w:val="0"/>
        <w:spacing w:before="240" w:line-rule="auto"/>
        <w:ind w:firstLine="540"/>
        <w:jc w:val="both"/>
      </w:pPr>
      <w:r>
        <w:rPr>
          <w:sz w:val="24"/>
        </w:rPr>
        <w:t xml:space="preserve">Решение Департамента,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pPr>
        <w:pStyle w:val="0"/>
        <w:jc w:val="both"/>
      </w:pPr>
      <w:r>
        <w:rPr>
          <w:sz w:val="24"/>
        </w:rPr>
      </w:r>
    </w:p>
    <w:bookmarkStart w:id="481" w:name="P481"/>
    <w:bookmarkEnd w:id="481"/>
    <w:p>
      <w:pPr>
        <w:pStyle w:val="2"/>
        <w:outlineLvl w:val="1"/>
        <w:jc w:val="center"/>
      </w:pPr>
      <w:r>
        <w:rPr>
          <w:sz w:val="24"/>
        </w:rPr>
        <w:t xml:space="preserve">8. Ключевые и индикативные показатели и их целевые</w:t>
      </w:r>
    </w:p>
    <w:p>
      <w:pPr>
        <w:pStyle w:val="2"/>
        <w:jc w:val="center"/>
      </w:pPr>
      <w:r>
        <w:rPr>
          <w:sz w:val="24"/>
        </w:rPr>
        <w:t xml:space="preserve">значения для регионального государственного надзора</w:t>
      </w:r>
    </w:p>
    <w:p>
      <w:pPr>
        <w:pStyle w:val="0"/>
        <w:jc w:val="both"/>
      </w:pPr>
      <w:r>
        <w:rPr>
          <w:sz w:val="24"/>
        </w:rPr>
      </w:r>
    </w:p>
    <w:p>
      <w:pPr>
        <w:pStyle w:val="0"/>
        <w:ind w:firstLine="540"/>
        <w:jc w:val="both"/>
      </w:pPr>
      <w:r>
        <w:rPr>
          <w:sz w:val="24"/>
        </w:rPr>
        <w:t xml:space="preserve">8.1. В систему показателей результативности и эффективности деятельности Департамента входят:</w:t>
      </w:r>
    </w:p>
    <w:p>
      <w:pPr>
        <w:pStyle w:val="0"/>
        <w:spacing w:before="240" w:line-rule="auto"/>
        <w:ind w:firstLine="540"/>
        <w:jc w:val="both"/>
      </w:pPr>
      <w:r>
        <w:rPr>
          <w:sz w:val="24"/>
        </w:rPr>
        <w:t xml:space="preserve">а) ключевые показатели регионального государственного надзора, включающие:</w:t>
      </w:r>
    </w:p>
    <w:p>
      <w:pPr>
        <w:pStyle w:val="0"/>
        <w:spacing w:before="240" w:line-rule="auto"/>
        <w:ind w:firstLine="540"/>
        <w:jc w:val="both"/>
      </w:pPr>
      <w:r>
        <w:rPr>
          <w:sz w:val="24"/>
        </w:rPr>
        <w:t xml:space="preserve">количество людей, погибших при чрезвычайных ситуациях, возникших на контролируемых объектах (чел.);</w:t>
      </w:r>
    </w:p>
    <w:p>
      <w:pPr>
        <w:pStyle w:val="0"/>
        <w:spacing w:before="240" w:line-rule="auto"/>
        <w:ind w:firstLine="540"/>
        <w:jc w:val="both"/>
      </w:pPr>
      <w:r>
        <w:rPr>
          <w:sz w:val="24"/>
        </w:rPr>
        <w:t xml:space="preserve">материальный ущерб, причиненный в результате чрезвычайных ситуаций, возникших на контролируемых объектах (млн руб.);</w:t>
      </w:r>
    </w:p>
    <w:p>
      <w:pPr>
        <w:pStyle w:val="0"/>
        <w:spacing w:before="240" w:line-rule="auto"/>
        <w:ind w:firstLine="540"/>
        <w:jc w:val="both"/>
      </w:pPr>
      <w:r>
        <w:rPr>
          <w:sz w:val="24"/>
        </w:rPr>
        <w:t xml:space="preserve">б) индикативные показатели регионального государственного надзора.</w:t>
      </w:r>
    </w:p>
    <w:p>
      <w:pPr>
        <w:pStyle w:val="0"/>
        <w:spacing w:before="240" w:line-rule="auto"/>
        <w:ind w:firstLine="540"/>
        <w:jc w:val="both"/>
      </w:pPr>
      <w:r>
        <w:rPr>
          <w:sz w:val="24"/>
        </w:rPr>
        <w:t xml:space="preserve">8.2. Ключевые </w:t>
      </w:r>
      <w:hyperlink w:history="0" w:anchor="P550" w:tooltip="КЛЮЧЕВЫЕ ПОКАЗАТЕЛИ">
        <w:r>
          <w:rPr>
            <w:sz w:val="24"/>
            <w:color w:val="0000ff"/>
          </w:rPr>
          <w:t xml:space="preserve">показатели</w:t>
        </w:r>
      </w:hyperlink>
      <w:r>
        <w:rPr>
          <w:sz w:val="24"/>
        </w:rPr>
        <w:t xml:space="preserve"> регионального государственного надзора и их целевые значения приведены в приложении N 3 к настоящему Положению.</w:t>
      </w:r>
    </w:p>
    <w:p>
      <w:pPr>
        <w:pStyle w:val="0"/>
        <w:spacing w:before="240" w:line-rule="auto"/>
        <w:ind w:firstLine="540"/>
        <w:jc w:val="both"/>
      </w:pPr>
      <w:r>
        <w:rPr>
          <w:sz w:val="24"/>
        </w:rPr>
        <w:t xml:space="preserve">8.3. Индикативные показатели, применяемые при осуществлении регионального государственного надзора, приведены в </w:t>
      </w:r>
      <w:hyperlink w:history="0" w:anchor="P590" w:tooltip="ПЕРЕЧЕНЬ">
        <w:r>
          <w:rPr>
            <w:sz w:val="24"/>
            <w:color w:val="0000ff"/>
          </w:rPr>
          <w:t xml:space="preserve">приложении N 4</w:t>
        </w:r>
      </w:hyperlink>
      <w:r>
        <w:rPr>
          <w:sz w:val="24"/>
        </w:rPr>
        <w:t xml:space="preserve"> к настоящему Положению.</w:t>
      </w:r>
    </w:p>
    <w:p>
      <w:pPr>
        <w:pStyle w:val="0"/>
        <w:spacing w:before="240" w:line-rule="auto"/>
        <w:ind w:firstLine="540"/>
        <w:jc w:val="both"/>
      </w:pPr>
      <w:r>
        <w:rPr>
          <w:sz w:val="24"/>
        </w:rPr>
        <w:t xml:space="preserve">8.4. Сведения о достижении ключевых показателей и сведения об индикативных показателях, в том числе о влиянии профилактических мероприятий и надзорных мероприятий на достижение ключевых показателей, ежегодно включаются в доклад о региональном государственном надзоре.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Положению о региональном</w:t>
      </w:r>
    </w:p>
    <w:p>
      <w:pPr>
        <w:pStyle w:val="0"/>
        <w:jc w:val="right"/>
      </w:pPr>
      <w:r>
        <w:rPr>
          <w:sz w:val="24"/>
        </w:rPr>
        <w:t xml:space="preserve">государственном надзоре в области</w:t>
      </w:r>
    </w:p>
    <w:p>
      <w:pPr>
        <w:pStyle w:val="0"/>
        <w:jc w:val="right"/>
      </w:pPr>
      <w:r>
        <w:rPr>
          <w:sz w:val="24"/>
        </w:rPr>
        <w:t xml:space="preserve">защиты населения и территорий</w:t>
      </w:r>
    </w:p>
    <w:p>
      <w:pPr>
        <w:pStyle w:val="0"/>
        <w:jc w:val="right"/>
      </w:pPr>
      <w:r>
        <w:rPr>
          <w:sz w:val="24"/>
        </w:rPr>
        <w:t xml:space="preserve">Кемеровской области - Кузбасса</w:t>
      </w:r>
    </w:p>
    <w:p>
      <w:pPr>
        <w:pStyle w:val="0"/>
        <w:jc w:val="right"/>
      </w:pPr>
      <w:r>
        <w:rPr>
          <w:sz w:val="24"/>
        </w:rPr>
        <w:t xml:space="preserve">от чрезвычайных ситуаций</w:t>
      </w:r>
    </w:p>
    <w:p>
      <w:pPr>
        <w:pStyle w:val="0"/>
        <w:jc w:val="both"/>
      </w:pPr>
      <w:r>
        <w:rPr>
          <w:sz w:val="24"/>
        </w:rPr>
      </w:r>
    </w:p>
    <w:bookmarkStart w:id="504" w:name="P504"/>
    <w:bookmarkEnd w:id="504"/>
    <w:p>
      <w:pPr>
        <w:pStyle w:val="2"/>
        <w:jc w:val="center"/>
      </w:pPr>
      <w:r>
        <w:rPr>
          <w:sz w:val="24"/>
        </w:rPr>
        <w:t xml:space="preserve">ПЕРЕЧЕНЬ</w:t>
      </w:r>
    </w:p>
    <w:p>
      <w:pPr>
        <w:pStyle w:val="2"/>
        <w:jc w:val="center"/>
      </w:pPr>
      <w:r>
        <w:rPr>
          <w:sz w:val="24"/>
        </w:rPr>
        <w:t xml:space="preserve">ДОЛЖНОСТНЫХ ЛИЦ ДЕПАРТАМЕНТА ПО ЧРЕЗВЫЧАЙНЫМ СИТУАЦИЯМ</w:t>
      </w:r>
    </w:p>
    <w:p>
      <w:pPr>
        <w:pStyle w:val="2"/>
        <w:jc w:val="center"/>
      </w:pPr>
      <w:r>
        <w:rPr>
          <w:sz w:val="24"/>
        </w:rPr>
        <w:t xml:space="preserve">КУЗБАССА, УПОЛНОМОЧЕННЫХ НА ОСУЩЕСТВЛЕНИЕ РЕГИОНАЛЬНОГО</w:t>
      </w:r>
    </w:p>
    <w:p>
      <w:pPr>
        <w:pStyle w:val="2"/>
        <w:jc w:val="center"/>
      </w:pPr>
      <w:r>
        <w:rPr>
          <w:sz w:val="24"/>
        </w:rPr>
        <w:t xml:space="preserve">ГОСУДАРСТВЕННОГО НАДЗОРА В ОБЛАСТИ ЗАЩИТЫ НАСЕЛЕНИЯ</w:t>
      </w:r>
    </w:p>
    <w:p>
      <w:pPr>
        <w:pStyle w:val="2"/>
        <w:jc w:val="center"/>
      </w:pPr>
      <w:r>
        <w:rPr>
          <w:sz w:val="24"/>
        </w:rPr>
        <w:t xml:space="preserve">И ТЕРРИТОРИЙ КЕМЕРОВСКОЙ ОБЛАСТИ - КУЗБАССА</w:t>
      </w:r>
    </w:p>
    <w:p>
      <w:pPr>
        <w:pStyle w:val="2"/>
        <w:jc w:val="center"/>
      </w:pPr>
      <w:r>
        <w:rPr>
          <w:sz w:val="24"/>
        </w:rPr>
        <w:t xml:space="preserve">ОТ ЧРЕЗВЫЧАЙНЫХ СИТУАЦИЙ</w:t>
      </w:r>
    </w:p>
    <w:p>
      <w:pPr>
        <w:pStyle w:val="0"/>
        <w:jc w:val="both"/>
      </w:pPr>
      <w:r>
        <w:rPr>
          <w:sz w:val="24"/>
        </w:rPr>
      </w:r>
    </w:p>
    <w:p>
      <w:pPr>
        <w:pStyle w:val="0"/>
        <w:ind w:firstLine="540"/>
        <w:jc w:val="both"/>
      </w:pPr>
      <w:r>
        <w:rPr>
          <w:sz w:val="24"/>
        </w:rPr>
        <w:t xml:space="preserve">Региональный государственный надзор в области защиты населения и территорий Кемеровской области - Кузбасса от чрезвычайных ситуаций природного и техногенного характера уполномочены осуществлять следующие должностные лица:</w:t>
      </w:r>
    </w:p>
    <w:p>
      <w:pPr>
        <w:pStyle w:val="0"/>
        <w:spacing w:before="240" w:line-rule="auto"/>
        <w:ind w:firstLine="540"/>
        <w:jc w:val="both"/>
      </w:pPr>
      <w:r>
        <w:rPr>
          <w:sz w:val="24"/>
        </w:rPr>
        <w:t xml:space="preserve">начальник Департамента по чрезвычайным ситуациям Кузбасса;</w:t>
      </w:r>
    </w:p>
    <w:p>
      <w:pPr>
        <w:pStyle w:val="0"/>
        <w:spacing w:before="240" w:line-rule="auto"/>
        <w:ind w:firstLine="540"/>
        <w:jc w:val="both"/>
      </w:pPr>
      <w:r>
        <w:rPr>
          <w:sz w:val="24"/>
        </w:rPr>
        <w:t xml:space="preserve">начальник отдела надзора Департамента по чрезвычайным ситуациям Кузбасса;</w:t>
      </w:r>
    </w:p>
    <w:p>
      <w:pPr>
        <w:pStyle w:val="0"/>
        <w:spacing w:before="240" w:line-rule="auto"/>
        <w:ind w:firstLine="540"/>
        <w:jc w:val="both"/>
      </w:pPr>
      <w:r>
        <w:rPr>
          <w:sz w:val="24"/>
        </w:rPr>
        <w:t xml:space="preserve">консультант отдела надзора Департамента по чрезвычайным ситуациям Кузбасса;</w:t>
      </w:r>
    </w:p>
    <w:p>
      <w:pPr>
        <w:pStyle w:val="0"/>
        <w:spacing w:before="240" w:line-rule="auto"/>
        <w:ind w:firstLine="540"/>
        <w:jc w:val="both"/>
      </w:pPr>
      <w:r>
        <w:rPr>
          <w:sz w:val="24"/>
        </w:rPr>
        <w:t xml:space="preserve">главный специалист отдела надзора Департамента по чрезвычайным ситуациям Кузбасса.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Положению о региональном</w:t>
      </w:r>
    </w:p>
    <w:p>
      <w:pPr>
        <w:pStyle w:val="0"/>
        <w:jc w:val="right"/>
      </w:pPr>
      <w:r>
        <w:rPr>
          <w:sz w:val="24"/>
        </w:rPr>
        <w:t xml:space="preserve">государственном надзоре в области</w:t>
      </w:r>
    </w:p>
    <w:p>
      <w:pPr>
        <w:pStyle w:val="0"/>
        <w:jc w:val="right"/>
      </w:pPr>
      <w:r>
        <w:rPr>
          <w:sz w:val="24"/>
        </w:rPr>
        <w:t xml:space="preserve">защиты населения и территорий</w:t>
      </w:r>
    </w:p>
    <w:p>
      <w:pPr>
        <w:pStyle w:val="0"/>
        <w:jc w:val="right"/>
      </w:pPr>
      <w:r>
        <w:rPr>
          <w:sz w:val="24"/>
        </w:rPr>
        <w:t xml:space="preserve">Кемеровской области - Кузбасса</w:t>
      </w:r>
    </w:p>
    <w:p>
      <w:pPr>
        <w:pStyle w:val="0"/>
        <w:jc w:val="right"/>
      </w:pPr>
      <w:r>
        <w:rPr>
          <w:sz w:val="24"/>
        </w:rPr>
        <w:t xml:space="preserve">от чрезвычайных ситуаций</w:t>
      </w:r>
    </w:p>
    <w:p>
      <w:pPr>
        <w:pStyle w:val="0"/>
        <w:jc w:val="both"/>
      </w:pPr>
      <w:r>
        <w:rPr>
          <w:sz w:val="24"/>
        </w:rPr>
      </w:r>
    </w:p>
    <w:bookmarkStart w:id="528" w:name="P528"/>
    <w:bookmarkEnd w:id="528"/>
    <w:p>
      <w:pPr>
        <w:pStyle w:val="2"/>
        <w:jc w:val="center"/>
      </w:pPr>
      <w:r>
        <w:rPr>
          <w:sz w:val="24"/>
        </w:rPr>
        <w:t xml:space="preserve">ИНДИКАТОР</w:t>
      </w:r>
    </w:p>
    <w:p>
      <w:pPr>
        <w:pStyle w:val="2"/>
        <w:jc w:val="center"/>
      </w:pPr>
      <w:r>
        <w:rPr>
          <w:sz w:val="24"/>
        </w:rPr>
        <w:t xml:space="preserve">РИСКА НАРУШЕНИЯ ОБЯЗАТЕЛЬНЫХ ТРЕБОВАНИЙ В ОБЛАСТИ ЗАЩИТЫ</w:t>
      </w:r>
    </w:p>
    <w:p>
      <w:pPr>
        <w:pStyle w:val="2"/>
        <w:jc w:val="center"/>
      </w:pPr>
      <w:r>
        <w:rPr>
          <w:sz w:val="24"/>
        </w:rPr>
        <w:t xml:space="preserve">НАСЕЛЕНИЯ И ТЕРРИТОРИЙ ОТ ЧРЕЗВЫЧАЙНЫХ СИТУАЦИЙ И ПОРЯДОК</w:t>
      </w:r>
    </w:p>
    <w:p>
      <w:pPr>
        <w:pStyle w:val="2"/>
        <w:jc w:val="center"/>
      </w:pPr>
      <w:r>
        <w:rPr>
          <w:sz w:val="24"/>
        </w:rPr>
        <w:t xml:space="preserve">ОТНЕСЕНИЯ ОБЪЕКТОВ НАДЗОРА К КАТЕГОРИЯМ РИСКА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Кемеровской области - Кузбасса</w:t>
            </w:r>
          </w:p>
          <w:p>
            <w:pPr>
              <w:pStyle w:val="0"/>
              <w:jc w:val="center"/>
            </w:pPr>
            <w:r>
              <w:rPr>
                <w:sz w:val="24"/>
                <w:color w:val="392c69"/>
              </w:rPr>
              <w:t xml:space="preserve">от 01.11.2023 N 706)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К индикатору риска нарушения обязательных требований в области защиты населения и территорий от чрезвычайных ситуаций относится наличие информации о непредставлении контролируемым лицом должностному лицу органа местного самоуправления, возглавляющему местную администрацию, на согласование переработанного плана действий по предупреждению и ликвидации чрезвычайных ситуаций по истечении 5 лет со дня последнего согласования.</w:t>
      </w:r>
    </w:p>
    <w:p>
      <w:pPr>
        <w:pStyle w:val="0"/>
        <w:spacing w:before="240" w:line-rule="auto"/>
        <w:ind w:firstLine="540"/>
        <w:jc w:val="both"/>
      </w:pPr>
      <w:r>
        <w:rPr>
          <w:sz w:val="24"/>
        </w:rPr>
        <w:t xml:space="preserve">Выявление индикатора риска нарушения обязательных требований в области защиты населения и территорий от чрезвычайных ситуаций осуществляется Департаментом по чрезвычайным ситуациям Кузбасса без взаимодействия с поднадзорными субъектами посредством осуществления сбора сведений об объектах надзора, полученных в ходе проведения профилактических мероприятий, надзорных мероприятий, из сообщений средств массовой информации, от государственных органов, органов местного самоуправления и организаций в рамках межведомственного информационного взаимодействия, а также сведений, содержащихся в информационных ресурсах.</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Положению о региональном</w:t>
      </w:r>
    </w:p>
    <w:p>
      <w:pPr>
        <w:pStyle w:val="0"/>
        <w:jc w:val="right"/>
      </w:pPr>
      <w:r>
        <w:rPr>
          <w:sz w:val="24"/>
        </w:rPr>
        <w:t xml:space="preserve">государственном надзоре в области</w:t>
      </w:r>
    </w:p>
    <w:p>
      <w:pPr>
        <w:pStyle w:val="0"/>
        <w:jc w:val="right"/>
      </w:pPr>
      <w:r>
        <w:rPr>
          <w:sz w:val="24"/>
        </w:rPr>
        <w:t xml:space="preserve">защиты населения и территорий</w:t>
      </w:r>
    </w:p>
    <w:p>
      <w:pPr>
        <w:pStyle w:val="0"/>
        <w:jc w:val="right"/>
      </w:pPr>
      <w:r>
        <w:rPr>
          <w:sz w:val="24"/>
        </w:rPr>
        <w:t xml:space="preserve">Кемеровской области - Кузбасса</w:t>
      </w:r>
    </w:p>
    <w:p>
      <w:pPr>
        <w:pStyle w:val="0"/>
        <w:jc w:val="right"/>
      </w:pPr>
      <w:r>
        <w:rPr>
          <w:sz w:val="24"/>
        </w:rPr>
        <w:t xml:space="preserve">от чрезвычайных ситуаций</w:t>
      </w:r>
    </w:p>
    <w:p>
      <w:pPr>
        <w:pStyle w:val="0"/>
        <w:jc w:val="both"/>
      </w:pPr>
      <w:r>
        <w:rPr>
          <w:sz w:val="24"/>
        </w:rPr>
      </w:r>
    </w:p>
    <w:bookmarkStart w:id="550" w:name="P550"/>
    <w:bookmarkEnd w:id="550"/>
    <w:p>
      <w:pPr>
        <w:pStyle w:val="2"/>
        <w:jc w:val="center"/>
      </w:pPr>
      <w:r>
        <w:rPr>
          <w:sz w:val="24"/>
        </w:rPr>
        <w:t xml:space="preserve">КЛЮЧЕВЫЕ ПОКАЗАТЕЛИ</w:t>
      </w:r>
    </w:p>
    <w:p>
      <w:pPr>
        <w:pStyle w:val="2"/>
        <w:jc w:val="center"/>
      </w:pPr>
      <w:r>
        <w:rPr>
          <w:sz w:val="24"/>
        </w:rPr>
        <w:t xml:space="preserve">РЕГИОНАЛЬНОГО ГОСУДАРСТВЕННОГО НАДЗОРА В ОБЛАСТИ ЗАЩИТЫ</w:t>
      </w:r>
    </w:p>
    <w:p>
      <w:pPr>
        <w:pStyle w:val="2"/>
        <w:jc w:val="center"/>
      </w:pPr>
      <w:r>
        <w:rPr>
          <w:sz w:val="24"/>
        </w:rPr>
        <w:t xml:space="preserve">НАСЕЛЕНИЯ И ТЕРРИТОРИЙ ОТ ЧРЕЗВЫЧАЙНЫХ СИТУАЦИЙ</w:t>
      </w:r>
    </w:p>
    <w:p>
      <w:pPr>
        <w:pStyle w:val="2"/>
        <w:jc w:val="center"/>
      </w:pPr>
      <w:r>
        <w:rPr>
          <w:sz w:val="24"/>
        </w:rPr>
        <w:t xml:space="preserve">НА ТЕРРИТОРИИ КЕМЕРОВСКОЙ ОБЛАСТИ - КУЗБАССА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89"/>
        <w:gridCol w:w="4082"/>
      </w:tblGrid>
      <w:tr>
        <w:tc>
          <w:tcPr>
            <w:tcW w:w="4989" w:type="dxa"/>
          </w:tcPr>
          <w:p>
            <w:pPr>
              <w:pStyle w:val="0"/>
              <w:jc w:val="center"/>
            </w:pPr>
            <w:r>
              <w:rPr>
                <w:sz w:val="24"/>
              </w:rPr>
              <w:t xml:space="preserve">Наименование показателя</w:t>
            </w:r>
          </w:p>
        </w:tc>
        <w:tc>
          <w:tcPr>
            <w:tcW w:w="4082" w:type="dxa"/>
          </w:tcPr>
          <w:p>
            <w:pPr>
              <w:pStyle w:val="0"/>
              <w:jc w:val="center"/>
            </w:pPr>
            <w:r>
              <w:rPr>
                <w:sz w:val="24"/>
              </w:rPr>
              <w:t xml:space="preserve">Целевое значение показателя</w:t>
            </w:r>
          </w:p>
        </w:tc>
      </w:tr>
      <w:tr>
        <w:tc>
          <w:tcPr>
            <w:tcW w:w="4989" w:type="dxa"/>
          </w:tcPr>
          <w:p>
            <w:pPr>
              <w:pStyle w:val="0"/>
              <w:jc w:val="center"/>
            </w:pPr>
            <w:r>
              <w:rPr>
                <w:sz w:val="24"/>
              </w:rPr>
              <w:t xml:space="preserve">1</w:t>
            </w:r>
          </w:p>
        </w:tc>
        <w:tc>
          <w:tcPr>
            <w:tcW w:w="4082" w:type="dxa"/>
          </w:tcPr>
          <w:p>
            <w:pPr>
              <w:pStyle w:val="0"/>
              <w:jc w:val="center"/>
            </w:pPr>
            <w:r>
              <w:rPr>
                <w:sz w:val="24"/>
              </w:rPr>
              <w:t xml:space="preserve">2</w:t>
            </w:r>
          </w:p>
        </w:tc>
      </w:tr>
      <w:tr>
        <w:tc>
          <w:tcPr>
            <w:tcW w:w="4989" w:type="dxa"/>
          </w:tcPr>
          <w:p>
            <w:pPr>
              <w:pStyle w:val="0"/>
            </w:pPr>
            <w:r>
              <w:rPr>
                <w:sz w:val="24"/>
              </w:rPr>
              <w:t xml:space="preserve">Количество людей, погибших при чрезвычайных ситуациях, возникших на контролируемых объектах, на 100 тыс. населения (чел.)</w:t>
            </w:r>
          </w:p>
        </w:tc>
        <w:tc>
          <w:tcPr>
            <w:tcW w:w="4082" w:type="dxa"/>
          </w:tcPr>
          <w:p>
            <w:pPr>
              <w:pStyle w:val="0"/>
              <w:jc w:val="center"/>
            </w:pPr>
            <w:r>
              <w:rPr>
                <w:sz w:val="24"/>
              </w:rPr>
              <w:t xml:space="preserve">0</w:t>
            </w:r>
          </w:p>
        </w:tc>
      </w:tr>
      <w:tr>
        <w:tc>
          <w:tcPr>
            <w:gridSpan w:val="2"/>
            <w:tcW w:w="9071" w:type="dxa"/>
          </w:tcPr>
          <w:p>
            <w:pPr>
              <w:pStyle w:val="0"/>
              <w:jc w:val="center"/>
            </w:pPr>
            <w:r>
              <w:rPr>
                <w:sz w:val="24"/>
              </w:rPr>
              <w:t xml:space="preserve">Формула расчета показателя: С = П / Н</w:t>
            </w:r>
          </w:p>
        </w:tc>
      </w:tr>
      <w:tr>
        <w:tc>
          <w:tcPr>
            <w:tcW w:w="4989" w:type="dxa"/>
          </w:tcPr>
          <w:p>
            <w:pPr>
              <w:pStyle w:val="0"/>
            </w:pPr>
            <w:r>
              <w:rPr>
                <w:sz w:val="24"/>
              </w:rPr>
              <w:t xml:space="preserve">Расшифровка (данных) переменных</w:t>
            </w:r>
          </w:p>
        </w:tc>
        <w:tc>
          <w:tcPr>
            <w:tcW w:w="4082" w:type="dxa"/>
          </w:tcPr>
          <w:p>
            <w:pPr>
              <w:pStyle w:val="0"/>
            </w:pPr>
            <w:r>
              <w:rPr>
                <w:sz w:val="24"/>
              </w:rPr>
              <w:t xml:space="preserve">Источники (данных) переменных, в том числе информационные системы (реквизиты статистических форм, номера строк, наименования и реквизиты информационных систем)</w:t>
            </w:r>
          </w:p>
        </w:tc>
      </w:tr>
      <w:tr>
        <w:tc>
          <w:tcPr>
            <w:tcW w:w="4989" w:type="dxa"/>
          </w:tcPr>
          <w:p>
            <w:pPr>
              <w:pStyle w:val="0"/>
            </w:pPr>
            <w:r>
              <w:rPr>
                <w:sz w:val="24"/>
              </w:rPr>
              <w:t xml:space="preserve">С - количество людей, погибших при чрезвычайных ситуациях, возникших на контролируемых объектах, на 100 тыс. населения (чел.);</w:t>
            </w:r>
          </w:p>
          <w:p>
            <w:pPr>
              <w:pStyle w:val="0"/>
            </w:pPr>
            <w:r>
              <w:rPr>
                <w:sz w:val="24"/>
              </w:rPr>
              <w:t xml:space="preserve">П - количество людей, погибших при чрезвычайных ситуациях, возникших на контролируемых объектах (чел.);</w:t>
            </w:r>
          </w:p>
          <w:p>
            <w:pPr>
              <w:pStyle w:val="0"/>
            </w:pPr>
            <w:r>
              <w:rPr>
                <w:sz w:val="24"/>
              </w:rPr>
              <w:t xml:space="preserve">Н - численность населения Кемеровской области - Кузбасса (чел.)</w:t>
            </w:r>
          </w:p>
        </w:tc>
        <w:tc>
          <w:tcPr>
            <w:tcW w:w="4082" w:type="dxa"/>
          </w:tcPr>
          <w:p>
            <w:pPr>
              <w:pStyle w:val="0"/>
            </w:pPr>
            <w:r>
              <w:rPr>
                <w:sz w:val="24"/>
              </w:rPr>
              <w:t xml:space="preserve">Журнал учета чрезвычайных ситуаций;</w:t>
            </w:r>
          </w:p>
          <w:p>
            <w:pPr>
              <w:pStyle w:val="0"/>
            </w:pPr>
            <w:r>
              <w:rPr>
                <w:sz w:val="24"/>
              </w:rPr>
              <w:t xml:space="preserve">данные Главного управления МЧС России по Кемеровской области - Кузбассу</w:t>
            </w:r>
          </w:p>
        </w:tc>
      </w:tr>
      <w:tr>
        <w:tc>
          <w:tcPr>
            <w:tcW w:w="4989" w:type="dxa"/>
          </w:tcPr>
          <w:p>
            <w:pPr>
              <w:pStyle w:val="0"/>
            </w:pPr>
            <w:r>
              <w:rPr>
                <w:sz w:val="24"/>
              </w:rPr>
              <w:t xml:space="preserve">Материальный ущерб, причиненный в результате чрезвычайных ситуаций, возникших на контролируемых объектах, на валовый региональный продукт (млн руб.)</w:t>
            </w:r>
          </w:p>
        </w:tc>
        <w:tc>
          <w:tcPr>
            <w:tcW w:w="4082" w:type="dxa"/>
          </w:tcPr>
          <w:p>
            <w:pPr>
              <w:pStyle w:val="0"/>
              <w:jc w:val="center"/>
            </w:pPr>
            <w:r>
              <w:rPr>
                <w:sz w:val="24"/>
              </w:rPr>
              <w:t xml:space="preserve">0</w:t>
            </w:r>
          </w:p>
        </w:tc>
      </w:tr>
      <w:tr>
        <w:tc>
          <w:tcPr>
            <w:gridSpan w:val="2"/>
            <w:tcW w:w="9071" w:type="dxa"/>
          </w:tcPr>
          <w:p>
            <w:pPr>
              <w:pStyle w:val="0"/>
              <w:jc w:val="center"/>
            </w:pPr>
            <w:r>
              <w:rPr>
                <w:sz w:val="24"/>
              </w:rPr>
              <w:t xml:space="preserve">Формула расчета показателя: М = У / В</w:t>
            </w:r>
          </w:p>
        </w:tc>
      </w:tr>
      <w:tr>
        <w:tc>
          <w:tcPr>
            <w:tcW w:w="4989" w:type="dxa"/>
          </w:tcPr>
          <w:p>
            <w:pPr>
              <w:pStyle w:val="0"/>
            </w:pPr>
            <w:r>
              <w:rPr>
                <w:sz w:val="24"/>
              </w:rPr>
              <w:t xml:space="preserve">М - материальный ущерб, причиненный в результате чрезвычайных ситуаций, возникших на контролируемых объектах, на валовый региональный продукт (млн руб.);</w:t>
            </w:r>
          </w:p>
          <w:p>
            <w:pPr>
              <w:pStyle w:val="0"/>
            </w:pPr>
            <w:r>
              <w:rPr>
                <w:sz w:val="24"/>
              </w:rPr>
              <w:t xml:space="preserve">У - сумма материального ущерба, причиненного в результате чрезвычайных ситуаций, возникших на контролируемых объектах (млн руб.);</w:t>
            </w:r>
          </w:p>
          <w:p>
            <w:pPr>
              <w:pStyle w:val="0"/>
            </w:pPr>
            <w:r>
              <w:rPr>
                <w:sz w:val="24"/>
              </w:rPr>
              <w:t xml:space="preserve">В - валовый региональный продукт (млн руб.)</w:t>
            </w:r>
          </w:p>
        </w:tc>
        <w:tc>
          <w:tcPr>
            <w:tcW w:w="4082" w:type="dxa"/>
          </w:tcPr>
          <w:p>
            <w:pPr>
              <w:pStyle w:val="0"/>
            </w:pPr>
            <w:r>
              <w:rPr>
                <w:sz w:val="24"/>
              </w:rPr>
              <w:t xml:space="preserve">Журнал учета чрезвычайных ситуаций;</w:t>
            </w:r>
          </w:p>
          <w:p>
            <w:pPr>
              <w:pStyle w:val="0"/>
            </w:pPr>
            <w:r>
              <w:rPr>
                <w:sz w:val="24"/>
              </w:rPr>
              <w:t xml:space="preserve">данные Главного управления МЧС России по Кемеровской области - Кузбассу;</w:t>
            </w:r>
          </w:p>
          <w:p>
            <w:pPr>
              <w:pStyle w:val="0"/>
            </w:pPr>
            <w:r>
              <w:rPr>
                <w:sz w:val="24"/>
              </w:rPr>
              <w:t xml:space="preserve">статистические данные</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Положению о региональном</w:t>
      </w:r>
    </w:p>
    <w:p>
      <w:pPr>
        <w:pStyle w:val="0"/>
        <w:jc w:val="right"/>
      </w:pPr>
      <w:r>
        <w:rPr>
          <w:sz w:val="24"/>
        </w:rPr>
        <w:t xml:space="preserve">государственном надзоре в области</w:t>
      </w:r>
    </w:p>
    <w:p>
      <w:pPr>
        <w:pStyle w:val="0"/>
        <w:jc w:val="right"/>
      </w:pPr>
      <w:r>
        <w:rPr>
          <w:sz w:val="24"/>
        </w:rPr>
        <w:t xml:space="preserve">защиты населения и территорий</w:t>
      </w:r>
    </w:p>
    <w:p>
      <w:pPr>
        <w:pStyle w:val="0"/>
        <w:jc w:val="right"/>
      </w:pPr>
      <w:r>
        <w:rPr>
          <w:sz w:val="24"/>
        </w:rPr>
        <w:t xml:space="preserve">Кемеровской области - Кузбасса</w:t>
      </w:r>
    </w:p>
    <w:p>
      <w:pPr>
        <w:pStyle w:val="0"/>
        <w:jc w:val="right"/>
      </w:pPr>
      <w:r>
        <w:rPr>
          <w:sz w:val="24"/>
        </w:rPr>
        <w:t xml:space="preserve">от чрезвычайных ситуаций</w:t>
      </w:r>
    </w:p>
    <w:p>
      <w:pPr>
        <w:pStyle w:val="0"/>
        <w:jc w:val="both"/>
      </w:pPr>
      <w:r>
        <w:rPr>
          <w:sz w:val="24"/>
        </w:rPr>
      </w:r>
    </w:p>
    <w:bookmarkStart w:id="590" w:name="P590"/>
    <w:bookmarkEnd w:id="590"/>
    <w:p>
      <w:pPr>
        <w:pStyle w:val="2"/>
        <w:jc w:val="center"/>
      </w:pPr>
      <w:r>
        <w:rPr>
          <w:sz w:val="24"/>
        </w:rPr>
        <w:t xml:space="preserve">ПЕРЕЧЕНЬ</w:t>
      </w:r>
    </w:p>
    <w:p>
      <w:pPr>
        <w:pStyle w:val="2"/>
        <w:jc w:val="center"/>
      </w:pPr>
      <w:r>
        <w:rPr>
          <w:sz w:val="24"/>
        </w:rPr>
        <w:t xml:space="preserve">ИНДИКАТИВНЫХ ПОКАЗАТЕЛЕЙ, ПРИМЕНЯЕМЫХ ПРИ ОСУЩЕСТВЛЕНИИ</w:t>
      </w:r>
    </w:p>
    <w:p>
      <w:pPr>
        <w:pStyle w:val="2"/>
        <w:jc w:val="center"/>
      </w:pPr>
      <w:r>
        <w:rPr>
          <w:sz w:val="24"/>
        </w:rPr>
        <w:t xml:space="preserve">РЕГИОНАЛЬНОГО ГОСУДАРСТВЕННОГО НАДЗОРА В ОБЛАСТИ ЗАЩИТЫ</w:t>
      </w:r>
    </w:p>
    <w:p>
      <w:pPr>
        <w:pStyle w:val="2"/>
        <w:jc w:val="center"/>
      </w:pPr>
      <w:r>
        <w:rPr>
          <w:sz w:val="24"/>
        </w:rPr>
        <w:t xml:space="preserve">НАСЕЛЕНИЯ И ТЕРРИТОРИЙ ОТ ЧРЕЗВЫЧАЙНЫХ СИТУАЦИЙ</w:t>
      </w:r>
    </w:p>
    <w:p>
      <w:pPr>
        <w:pStyle w:val="2"/>
        <w:jc w:val="center"/>
      </w:pPr>
      <w:r>
        <w:rPr>
          <w:sz w:val="24"/>
        </w:rPr>
        <w:t xml:space="preserve">НА ТЕРРИТОРИИ КЕМЕРОВСКОЙ ОБЛАСТИ - КУЗБАССА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Кемеровской области - Кузбасса</w:t>
            </w:r>
          </w:p>
          <w:p>
            <w:pPr>
              <w:pStyle w:val="0"/>
              <w:jc w:val="center"/>
            </w:pPr>
            <w:r>
              <w:rPr>
                <w:sz w:val="24"/>
                <w:color w:val="392c69"/>
              </w:rPr>
              <w:t xml:space="preserve">от 28.05.2025 N 318)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608"/>
        <w:gridCol w:w="2608"/>
        <w:gridCol w:w="3288"/>
      </w:tblGrid>
      <w:tr>
        <w:tc>
          <w:tcPr>
            <w:tcW w:w="567" w:type="dxa"/>
          </w:tcPr>
          <w:p>
            <w:pPr>
              <w:pStyle w:val="0"/>
              <w:jc w:val="center"/>
            </w:pPr>
            <w:r>
              <w:rPr>
                <w:sz w:val="24"/>
              </w:rPr>
              <w:t xml:space="preserve">N п/п</w:t>
            </w:r>
          </w:p>
        </w:tc>
        <w:tc>
          <w:tcPr>
            <w:tcW w:w="2608" w:type="dxa"/>
          </w:tcPr>
          <w:p>
            <w:pPr>
              <w:pStyle w:val="0"/>
              <w:jc w:val="center"/>
            </w:pPr>
            <w:r>
              <w:rPr>
                <w:sz w:val="24"/>
              </w:rPr>
              <w:t xml:space="preserve">Показатель</w:t>
            </w:r>
          </w:p>
        </w:tc>
        <w:tc>
          <w:tcPr>
            <w:tcW w:w="2608" w:type="dxa"/>
          </w:tcPr>
          <w:p>
            <w:pPr>
              <w:pStyle w:val="0"/>
              <w:jc w:val="center"/>
            </w:pPr>
            <w:r>
              <w:rPr>
                <w:sz w:val="24"/>
              </w:rPr>
              <w:t xml:space="preserve">Расчет показателя (процентов)</w:t>
            </w:r>
          </w:p>
        </w:tc>
        <w:tc>
          <w:tcPr>
            <w:tcW w:w="3288" w:type="dxa"/>
          </w:tcPr>
          <w:p>
            <w:pPr>
              <w:pStyle w:val="0"/>
              <w:jc w:val="center"/>
            </w:pPr>
            <w:r>
              <w:rPr>
                <w:sz w:val="24"/>
              </w:rPr>
              <w:t xml:space="preserve">Примечания</w:t>
            </w:r>
          </w:p>
        </w:tc>
      </w:tr>
      <w:tr>
        <w:tc>
          <w:tcPr>
            <w:tcW w:w="567" w:type="dxa"/>
          </w:tcPr>
          <w:p>
            <w:pPr>
              <w:pStyle w:val="0"/>
              <w:jc w:val="center"/>
            </w:pPr>
            <w:r>
              <w:rPr>
                <w:sz w:val="24"/>
              </w:rPr>
              <w:t xml:space="preserve">1</w:t>
            </w:r>
          </w:p>
        </w:tc>
        <w:tc>
          <w:tcPr>
            <w:tcW w:w="2608" w:type="dxa"/>
          </w:tcPr>
          <w:p>
            <w:pPr>
              <w:pStyle w:val="0"/>
              <w:jc w:val="center"/>
            </w:pPr>
            <w:r>
              <w:rPr>
                <w:sz w:val="24"/>
              </w:rPr>
              <w:t xml:space="preserve">2</w:t>
            </w:r>
          </w:p>
        </w:tc>
        <w:tc>
          <w:tcPr>
            <w:tcW w:w="2608" w:type="dxa"/>
          </w:tcPr>
          <w:p>
            <w:pPr>
              <w:pStyle w:val="0"/>
              <w:jc w:val="center"/>
            </w:pPr>
            <w:r>
              <w:rPr>
                <w:sz w:val="24"/>
              </w:rPr>
              <w:t xml:space="preserve">3</w:t>
            </w:r>
          </w:p>
        </w:tc>
        <w:tc>
          <w:tcPr>
            <w:tcW w:w="3288" w:type="dxa"/>
          </w:tcPr>
          <w:p>
            <w:pPr>
              <w:pStyle w:val="0"/>
              <w:jc w:val="center"/>
            </w:pPr>
            <w:r>
              <w:rPr>
                <w:sz w:val="24"/>
              </w:rPr>
              <w:t xml:space="preserve">4</w:t>
            </w:r>
          </w:p>
        </w:tc>
      </w:tr>
      <w:tr>
        <w:tblPrEx>
          <w:tblBorders>
            <w:insideH w:val="nil"/>
          </w:tblBorders>
        </w:tblPrEx>
        <w:tc>
          <w:tcPr>
            <w:tcW w:w="567" w:type="dxa"/>
            <w:tcBorders>
              <w:bottom w:val="nil"/>
            </w:tcBorders>
          </w:tcPr>
          <w:p>
            <w:pPr>
              <w:pStyle w:val="0"/>
              <w:jc w:val="center"/>
            </w:pPr>
            <w:r>
              <w:rPr>
                <w:sz w:val="24"/>
              </w:rPr>
              <w:t xml:space="preserve">1</w:t>
            </w:r>
          </w:p>
        </w:tc>
        <w:tc>
          <w:tcPr>
            <w:gridSpan w:val="3"/>
            <w:tcW w:w="8504" w:type="dxa"/>
            <w:tcBorders>
              <w:bottom w:val="nil"/>
            </w:tcBorders>
          </w:tcPr>
          <w:p>
            <w:pPr>
              <w:pStyle w:val="0"/>
              <w:jc w:val="both"/>
            </w:pPr>
            <w:r>
              <w:rPr>
                <w:sz w:val="24"/>
              </w:rPr>
              <w:t xml:space="preserve">Исключен. - </w:t>
            </w:r>
            <w:r>
              <w:rPr>
                <w:sz w:val="24"/>
              </w:rPr>
              <w:t xml:space="preserve">Постановление</w:t>
            </w:r>
            <w:r>
              <w:rPr>
                <w:sz w:val="24"/>
              </w:rPr>
              <w:t xml:space="preserve"> Правительства Кемеровской области - Кузбасса от 28.05.2025 N 318.</w:t>
            </w:r>
          </w:p>
        </w:tc>
      </w:tr>
      <w:tr>
        <w:tc>
          <w:tcPr>
            <w:tcW w:w="567" w:type="dxa"/>
          </w:tcPr>
          <w:p>
            <w:pPr>
              <w:pStyle w:val="0"/>
              <w:jc w:val="center"/>
            </w:pPr>
            <w:r>
              <w:rPr>
                <w:sz w:val="24"/>
              </w:rPr>
              <w:t xml:space="preserve">2</w:t>
            </w:r>
          </w:p>
        </w:tc>
        <w:tc>
          <w:tcPr>
            <w:tcW w:w="2608" w:type="dxa"/>
          </w:tcPr>
          <w:p>
            <w:pPr>
              <w:pStyle w:val="0"/>
            </w:pPr>
            <w:r>
              <w:rPr>
                <w:sz w:val="24"/>
              </w:rPr>
              <w:t xml:space="preserve">Доля надзорных мероприятий, результаты которых были признаны недействительными</w:t>
            </w:r>
          </w:p>
        </w:tc>
        <w:tc>
          <w:tcPr>
            <w:tcW w:w="2608" w:type="dxa"/>
          </w:tcPr>
          <w:p>
            <w:pPr>
              <w:pStyle w:val="0"/>
              <w:jc w:val="center"/>
            </w:pPr>
            <w:r>
              <w:rPr>
                <w:position w:val="-27"/>
              </w:rPr>
              <w:drawing>
                <wp:inline distT="0" distB="0" distL="0" distR="0">
                  <wp:extent cx="124587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1245870" cy="502920"/>
                          </a:xfrm>
                          <a:prstGeom prst="rect">
                            <a:avLst/>
                          </a:prstGeom>
                          <a:noFill/>
                          <a:ln>
                            <a:noFill/>
                          </a:ln>
                        </pic:spPr>
                      </pic:pic>
                    </a:graphicData>
                  </a:graphic>
                </wp:inline>
              </w:drawing>
            </w:r>
          </w:p>
        </w:tc>
        <w:tc>
          <w:tcPr>
            <w:tcW w:w="3288" w:type="dxa"/>
          </w:tcPr>
          <w:p>
            <w:pPr>
              <w:pStyle w:val="0"/>
            </w:pPr>
            <w:r>
              <w:rPr>
                <w:sz w:val="24"/>
              </w:rPr>
              <w:t xml:space="preserve">Кпр. нд. - количество проведенных надзорных мероприятий, результаты которых были признаны недействительными (ед.);</w:t>
            </w:r>
          </w:p>
          <w:p>
            <w:pPr>
              <w:pStyle w:val="0"/>
            </w:pPr>
            <w:r>
              <w:rPr>
                <w:sz w:val="24"/>
              </w:rPr>
              <w:t xml:space="preserve">Кобщ. пр. - общее количество проведенных надзорных мероприятий (ед.)</w:t>
            </w:r>
          </w:p>
        </w:tc>
      </w:tr>
      <w:tr>
        <w:tc>
          <w:tcPr>
            <w:tcW w:w="567" w:type="dxa"/>
          </w:tcPr>
          <w:p>
            <w:pPr>
              <w:pStyle w:val="0"/>
              <w:jc w:val="center"/>
            </w:pPr>
            <w:r>
              <w:rPr>
                <w:sz w:val="24"/>
              </w:rPr>
              <w:t xml:space="preserve">3</w:t>
            </w:r>
          </w:p>
        </w:tc>
        <w:tc>
          <w:tcPr>
            <w:tcW w:w="2608" w:type="dxa"/>
          </w:tcPr>
          <w:p>
            <w:pPr>
              <w:pStyle w:val="0"/>
            </w:pPr>
            <w:r>
              <w:rPr>
                <w:sz w:val="24"/>
              </w:rPr>
              <w:t xml:space="preserve">Доля предписаний об устранении выявленных нарушений, признанных недействительными</w:t>
            </w:r>
          </w:p>
        </w:tc>
        <w:tc>
          <w:tcPr>
            <w:tcW w:w="2608" w:type="dxa"/>
          </w:tcPr>
          <w:p>
            <w:pPr>
              <w:pStyle w:val="0"/>
              <w:jc w:val="center"/>
            </w:pPr>
            <w:r>
              <w:rPr>
                <w:position w:val="-27"/>
              </w:rPr>
              <w:drawing>
                <wp:inline distT="0" distB="0" distL="0" distR="0">
                  <wp:extent cx="152019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1520190" cy="502920"/>
                          </a:xfrm>
                          <a:prstGeom prst="rect">
                            <a:avLst/>
                          </a:prstGeom>
                          <a:noFill/>
                          <a:ln>
                            <a:noFill/>
                          </a:ln>
                        </pic:spPr>
                      </pic:pic>
                    </a:graphicData>
                  </a:graphic>
                </wp:inline>
              </w:drawing>
            </w:r>
          </w:p>
        </w:tc>
        <w:tc>
          <w:tcPr>
            <w:tcW w:w="3288" w:type="dxa"/>
          </w:tcPr>
          <w:p>
            <w:pPr>
              <w:pStyle w:val="0"/>
            </w:pPr>
            <w:r>
              <w:rPr>
                <w:sz w:val="24"/>
              </w:rPr>
              <w:t xml:space="preserve">Кпред. нд. - количество предписаний, признанных недействительными (ед.);</w:t>
            </w:r>
          </w:p>
          <w:p>
            <w:pPr>
              <w:pStyle w:val="0"/>
            </w:pPr>
            <w:r>
              <w:rPr>
                <w:sz w:val="24"/>
              </w:rPr>
              <w:t xml:space="preserve">Кпредп. общ. - общее количество выданных предписаний (ед.)</w:t>
            </w:r>
          </w:p>
        </w:tc>
      </w:tr>
      <w:tr>
        <w:tc>
          <w:tcPr>
            <w:tcW w:w="567" w:type="dxa"/>
          </w:tcPr>
          <w:p>
            <w:pPr>
              <w:pStyle w:val="0"/>
              <w:jc w:val="center"/>
            </w:pPr>
            <w:r>
              <w:rPr>
                <w:sz w:val="24"/>
              </w:rPr>
              <w:t xml:space="preserve">4</w:t>
            </w:r>
          </w:p>
        </w:tc>
        <w:tc>
          <w:tcPr>
            <w:tcW w:w="2608" w:type="dxa"/>
          </w:tcPr>
          <w:p>
            <w:pPr>
              <w:pStyle w:val="0"/>
            </w:pPr>
            <w:r>
              <w:rPr>
                <w:sz w:val="24"/>
              </w:rPr>
              <w:t xml:space="preserve">Доля надзорных мероприятий, по которым органами прокуратуры внесены представления за нарушение порядка осуществления контрольно-надзорной деятельности</w:t>
            </w:r>
          </w:p>
        </w:tc>
        <w:tc>
          <w:tcPr>
            <w:tcW w:w="2608" w:type="dxa"/>
          </w:tcPr>
          <w:p>
            <w:pPr>
              <w:pStyle w:val="0"/>
              <w:jc w:val="center"/>
            </w:pPr>
            <w:r>
              <w:rPr>
                <w:position w:val="-26"/>
              </w:rPr>
              <w:drawing>
                <wp:inline distT="0" distB="0" distL="0" distR="0">
                  <wp:extent cx="1577340" cy="492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1577340" cy="492125"/>
                          </a:xfrm>
                          <a:prstGeom prst="rect">
                            <a:avLst/>
                          </a:prstGeom>
                          <a:noFill/>
                          <a:ln>
                            <a:noFill/>
                          </a:ln>
                        </pic:spPr>
                      </pic:pic>
                    </a:graphicData>
                  </a:graphic>
                </wp:inline>
              </w:drawing>
            </w:r>
          </w:p>
        </w:tc>
        <w:tc>
          <w:tcPr>
            <w:tcW w:w="3288" w:type="dxa"/>
          </w:tcPr>
          <w:p>
            <w:pPr>
              <w:pStyle w:val="0"/>
            </w:pPr>
            <w:r>
              <w:rPr>
                <w:sz w:val="24"/>
              </w:rPr>
              <w:t xml:space="preserve">Кпров. предст. - количество надзорных мероприятий, по которым внесены представления органами прокуратуры (ед.);</w:t>
            </w:r>
          </w:p>
          <w:p>
            <w:pPr>
              <w:pStyle w:val="0"/>
            </w:pPr>
            <w:r>
              <w:rPr>
                <w:sz w:val="24"/>
              </w:rPr>
              <w:t xml:space="preserve">Кобщ. пр. - общее количество проведенных надзорных мероприятий (ед.)</w:t>
            </w:r>
          </w:p>
        </w:tc>
      </w:tr>
      <w:tr>
        <w:tc>
          <w:tcPr>
            <w:tcW w:w="567" w:type="dxa"/>
          </w:tcPr>
          <w:p>
            <w:pPr>
              <w:pStyle w:val="0"/>
              <w:jc w:val="center"/>
            </w:pPr>
            <w:r>
              <w:rPr>
                <w:sz w:val="24"/>
              </w:rPr>
              <w:t xml:space="preserve">5</w:t>
            </w:r>
          </w:p>
        </w:tc>
        <w:tc>
          <w:tcPr>
            <w:tcW w:w="2608" w:type="dxa"/>
          </w:tcPr>
          <w:p>
            <w:pPr>
              <w:pStyle w:val="0"/>
            </w:pPr>
            <w:r>
              <w:rPr>
                <w:sz w:val="24"/>
              </w:rPr>
              <w:t xml:space="preserve">Доля протоколов об административных правонарушениях, признанных недействительными</w:t>
            </w:r>
          </w:p>
        </w:tc>
        <w:tc>
          <w:tcPr>
            <w:tcW w:w="2608" w:type="dxa"/>
          </w:tcPr>
          <w:p>
            <w:pPr>
              <w:pStyle w:val="0"/>
              <w:jc w:val="center"/>
            </w:pPr>
            <w:r>
              <w:rPr>
                <w:position w:val="-26"/>
              </w:rPr>
              <w:drawing>
                <wp:inline distT="0" distB="0" distL="0" distR="0">
                  <wp:extent cx="1405890" cy="4914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05890" cy="491490"/>
                          </a:xfrm>
                          <a:prstGeom prst="rect">
                            <a:avLst/>
                          </a:prstGeom>
                          <a:noFill/>
                          <a:ln>
                            <a:noFill/>
                          </a:ln>
                        </pic:spPr>
                      </pic:pic>
                    </a:graphicData>
                  </a:graphic>
                </wp:inline>
              </w:drawing>
            </w:r>
          </w:p>
        </w:tc>
        <w:tc>
          <w:tcPr>
            <w:tcW w:w="3288" w:type="dxa"/>
          </w:tcPr>
          <w:p>
            <w:pPr>
              <w:pStyle w:val="0"/>
            </w:pPr>
            <w:r>
              <w:rPr>
                <w:sz w:val="24"/>
              </w:rPr>
              <w:t xml:space="preserve">Кпост. нед. - количество протоколов, признанных недействительными (ед.);</w:t>
            </w:r>
          </w:p>
          <w:p>
            <w:pPr>
              <w:pStyle w:val="0"/>
            </w:pPr>
            <w:r>
              <w:rPr>
                <w:sz w:val="24"/>
              </w:rPr>
              <w:t xml:space="preserve">Кпост. общ. - общее количество составленных протоколов (ед.)</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Кемеровской области - Кузбасса от 27.09.2021 N 572</w:t>
            <w:br/>
            <w:t>(ред. от 05.09.2025)</w:t>
            <w:br/>
            <w:t>"Об утверждении Поло...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2.wmf"/>
	<Relationship Id="rId8" Type="http://schemas.openxmlformats.org/officeDocument/2006/relationships/image" Target="media/image3.wmf"/>
	<Relationship Id="rId9" Type="http://schemas.openxmlformats.org/officeDocument/2006/relationships/image" Target="media/image4.wmf"/>
	<Relationship Id="rId10" Type="http://schemas.openxmlformats.org/officeDocument/2006/relationships/image" Target="media/image5.wmf"/>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Кемеровской области - Кузбасса от 27.09.2021 N 572
(ред. от 05.09.2025)
"Об утверждении Положения о региональном государственном надзоре в области защиты населения и территорий Кемеровской области - Кузбасса от чрезвычайных ситуаций"</dc:title>
  <dcterms:created xsi:type="dcterms:W3CDTF">2025-09-10T09:32:18Z</dcterms:created>
</cp:coreProperties>
</file>